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F" w:rsidRPr="00F906D9" w:rsidRDefault="00340E6F" w:rsidP="00340E6F">
      <w:pPr>
        <w:rPr>
          <w:bCs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2" name="Picture 2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1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18"/>
          <w:szCs w:val="18"/>
          <w:lang w:eastAsia="hr-HR"/>
        </w:rPr>
        <w:drawing>
          <wp:inline distT="0" distB="0" distL="0" distR="0">
            <wp:extent cx="364744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6D9">
        <w:rPr>
          <w:sz w:val="18"/>
          <w:szCs w:val="18"/>
        </w:rPr>
        <w:t xml:space="preserve"> </w:t>
      </w:r>
    </w:p>
    <w:p w:rsidR="00340E6F" w:rsidRPr="00F906D9" w:rsidRDefault="00340E6F" w:rsidP="00340E6F">
      <w:pPr>
        <w:rPr>
          <w:bCs/>
          <w:sz w:val="18"/>
          <w:szCs w:val="18"/>
        </w:rPr>
      </w:pPr>
      <w:r w:rsidRPr="00F906D9">
        <w:rPr>
          <w:bCs/>
          <w:sz w:val="18"/>
          <w:szCs w:val="18"/>
        </w:rPr>
        <w:t>CENTRAL LABORATORY FOR CHEMICAL ANALYSIS</w:t>
      </w:r>
    </w:p>
    <w:p w:rsidR="00340E6F" w:rsidRPr="00F906D9" w:rsidRDefault="00340E6F" w:rsidP="00340E6F">
      <w:pPr>
        <w:rPr>
          <w:b/>
          <w:bCs/>
          <w:sz w:val="18"/>
          <w:szCs w:val="18"/>
        </w:rPr>
      </w:pPr>
      <w:r w:rsidRPr="00F906D9">
        <w:rPr>
          <w:b/>
          <w:bCs/>
          <w:sz w:val="18"/>
          <w:szCs w:val="18"/>
        </w:rPr>
        <w:t>Zagorska ulica 1, ZAGREB, CROATIA</w:t>
      </w:r>
    </w:p>
    <w:p w:rsidR="00340E6F" w:rsidRPr="00F906D9" w:rsidRDefault="00340E6F" w:rsidP="00340E6F">
      <w:pPr>
        <w:rPr>
          <w:sz w:val="18"/>
          <w:szCs w:val="18"/>
        </w:rPr>
      </w:pPr>
      <w:proofErr w:type="spellStart"/>
      <w:r w:rsidRPr="00F906D9">
        <w:rPr>
          <w:sz w:val="18"/>
          <w:szCs w:val="18"/>
        </w:rPr>
        <w:t>Tel</w:t>
      </w:r>
      <w:proofErr w:type="spellEnd"/>
      <w:r w:rsidRPr="00F906D9">
        <w:rPr>
          <w:sz w:val="18"/>
          <w:szCs w:val="18"/>
        </w:rPr>
        <w:t>/</w:t>
      </w:r>
      <w:proofErr w:type="spellStart"/>
      <w:r w:rsidRPr="00F906D9">
        <w:rPr>
          <w:sz w:val="18"/>
          <w:szCs w:val="18"/>
        </w:rPr>
        <w:t>fax</w:t>
      </w:r>
      <w:proofErr w:type="spellEnd"/>
      <w:r w:rsidRPr="00F906D9">
        <w:rPr>
          <w:sz w:val="18"/>
          <w:szCs w:val="18"/>
        </w:rPr>
        <w:t xml:space="preserve">  + 385 1 3093-939</w:t>
      </w:r>
    </w:p>
    <w:p w:rsidR="00340E6F" w:rsidRPr="00F906D9" w:rsidRDefault="00340E6F" w:rsidP="00340E6F">
      <w:pPr>
        <w:rPr>
          <w:sz w:val="18"/>
          <w:szCs w:val="18"/>
        </w:rPr>
      </w:pPr>
      <w:r w:rsidRPr="00F906D9">
        <w:rPr>
          <w:sz w:val="18"/>
          <w:szCs w:val="18"/>
        </w:rPr>
        <w:t>cktl@hep.hr</w:t>
      </w:r>
      <w:r w:rsidRPr="00F906D9">
        <w:rPr>
          <w:sz w:val="18"/>
          <w:szCs w:val="18"/>
        </w:rPr>
        <w:tab/>
      </w:r>
    </w:p>
    <w:p w:rsidR="00316A86" w:rsidRDefault="00F83C2A" w:rsidP="005B5B5E">
      <w:pPr>
        <w:pStyle w:val="Heading4"/>
        <w:jc w:val="center"/>
        <w:rPr>
          <w:rFonts w:ascii="Times New Roman" w:hAnsi="Times New Roman"/>
          <w:sz w:val="28"/>
          <w:lang w:val="da-DK"/>
        </w:rPr>
      </w:pPr>
      <w:r>
        <w:rPr>
          <w:rFonts w:ascii="Times New Roman" w:hAnsi="Times New Roman"/>
          <w:sz w:val="28"/>
          <w:lang w:val="da-DK"/>
        </w:rPr>
        <w:t>PREGLED</w:t>
      </w:r>
      <w:r w:rsidR="00BF5411" w:rsidRPr="00DB7414">
        <w:rPr>
          <w:rFonts w:ascii="Times New Roman" w:hAnsi="Times New Roman"/>
          <w:sz w:val="28"/>
          <w:lang w:val="da-DK"/>
        </w:rPr>
        <w:t xml:space="preserve"> ISPITIVANJA </w:t>
      </w:r>
      <w:r w:rsidR="00DE0931">
        <w:rPr>
          <w:rFonts w:ascii="Times New Roman" w:hAnsi="Times New Roman"/>
          <w:sz w:val="28"/>
          <w:lang w:val="da-DK"/>
        </w:rPr>
        <w:t>PEPELA I ELUATA PEPELA</w:t>
      </w:r>
    </w:p>
    <w:p w:rsidR="005B5B5E" w:rsidRPr="005B5B5E" w:rsidRDefault="005B5B5E" w:rsidP="005B5B5E">
      <w:pPr>
        <w:rPr>
          <w:lang w:val="da-DK"/>
        </w:rPr>
      </w:pPr>
    </w:p>
    <w:p w:rsidR="00340E6F" w:rsidRDefault="00340E6F" w:rsidP="00F83C2A">
      <w:pPr>
        <w:rPr>
          <w:sz w:val="20"/>
          <w:szCs w:val="20"/>
          <w:lang w:val="pl-P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3870"/>
        <w:gridCol w:w="987"/>
        <w:gridCol w:w="2540"/>
      </w:tblGrid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</w:tcPr>
          <w:p w:rsidR="006728C9" w:rsidRPr="00316A86" w:rsidRDefault="006728C9" w:rsidP="006728C9">
            <w:pPr>
              <w:keepNext/>
              <w:spacing w:before="240" w:after="60"/>
              <w:jc w:val="center"/>
              <w:outlineLvl w:val="1"/>
              <w:rPr>
                <w:b/>
                <w:iCs/>
                <w:sz w:val="22"/>
                <w:szCs w:val="22"/>
              </w:rPr>
            </w:pPr>
            <w:r w:rsidRPr="00316A86">
              <w:rPr>
                <w:b/>
                <w:iCs/>
                <w:sz w:val="22"/>
                <w:szCs w:val="22"/>
              </w:rPr>
              <w:t>Br.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316A86" w:rsidRDefault="006728C9" w:rsidP="006728C9">
            <w:pPr>
              <w:keepNext/>
              <w:spacing w:before="240" w:after="60"/>
              <w:jc w:val="center"/>
              <w:outlineLvl w:val="1"/>
              <w:rPr>
                <w:b/>
                <w:iCs/>
                <w:sz w:val="22"/>
                <w:szCs w:val="22"/>
              </w:rPr>
            </w:pPr>
            <w:r w:rsidRPr="00316A86">
              <w:rPr>
                <w:b/>
                <w:iCs/>
                <w:sz w:val="22"/>
                <w:szCs w:val="22"/>
              </w:rPr>
              <w:t>ZNAČAJKE KVALITETE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316A86" w:rsidRDefault="006728C9" w:rsidP="006728C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A86">
              <w:rPr>
                <w:b/>
                <w:bCs/>
                <w:sz w:val="22"/>
                <w:szCs w:val="22"/>
              </w:rPr>
              <w:t>Jedinice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316A86" w:rsidRDefault="006728C9" w:rsidP="006728C9">
            <w:pPr>
              <w:jc w:val="center"/>
              <w:rPr>
                <w:b/>
                <w:sz w:val="22"/>
                <w:szCs w:val="22"/>
              </w:rPr>
            </w:pPr>
            <w:r w:rsidRPr="00316A86">
              <w:rPr>
                <w:b/>
                <w:sz w:val="22"/>
                <w:szCs w:val="22"/>
              </w:rPr>
              <w:t>ISPITNE METODE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tabs>
                <w:tab w:val="left" w:pos="142"/>
              </w:tabs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pH vrijednost (</w:t>
            </w:r>
            <w:proofErr w:type="spellStart"/>
            <w:r w:rsidRPr="00A93B29">
              <w:rPr>
                <w:b/>
                <w:sz w:val="22"/>
                <w:szCs w:val="22"/>
              </w:rPr>
              <w:t>eluat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12176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Vodljivost (</w:t>
            </w:r>
            <w:proofErr w:type="spellStart"/>
            <w:r w:rsidRPr="00A93B29">
              <w:rPr>
                <w:b/>
                <w:sz w:val="22"/>
                <w:szCs w:val="22"/>
              </w:rPr>
              <w:t>eluat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B29">
              <w:rPr>
                <w:b/>
                <w:sz w:val="22"/>
                <w:szCs w:val="22"/>
              </w:rPr>
              <w:t>mS</w:t>
            </w:r>
            <w:proofErr w:type="spellEnd"/>
            <w:r w:rsidRPr="00A93B29">
              <w:rPr>
                <w:b/>
                <w:sz w:val="22"/>
                <w:szCs w:val="22"/>
              </w:rPr>
              <w:t>/cm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  <w:lang w:val="pl-PL"/>
              </w:rPr>
            </w:pPr>
            <w:r w:rsidRPr="00A93B29">
              <w:rPr>
                <w:bCs/>
                <w:sz w:val="22"/>
                <w:szCs w:val="22"/>
                <w:lang w:val="pl-PL"/>
              </w:rPr>
              <w:t>HRN ISO 11265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Gubitak žarenjem 950 °C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ASTM D 7348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DD5FF9" w:rsidP="00343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Suha tvar </w:t>
            </w:r>
            <w:r w:rsidRPr="00DD5FF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  <w:lang w:val="pl-PL"/>
              </w:rPr>
            </w:pPr>
            <w:r w:rsidRPr="00A93B29">
              <w:rPr>
                <w:bCs/>
                <w:sz w:val="22"/>
                <w:szCs w:val="22"/>
                <w:lang w:val="pl-PL"/>
              </w:rPr>
              <w:t>HRN EN 14346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Ukupna otopljena krutina (TDS)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HRN EN 15216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DE0931" w:rsidP="006728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Fluoridi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DE0931" w:rsidP="0034352E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EPA 9214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DE0931" w:rsidRPr="00A93B29" w:rsidRDefault="00DE0931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DE0931" w:rsidRDefault="00DE0931" w:rsidP="006728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Kloridi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E0931" w:rsidRDefault="00DE0931" w:rsidP="00343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DE0931" w:rsidRDefault="00DE0931" w:rsidP="0034352E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HRN ISO 9297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Default="00DE0931" w:rsidP="006728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Sulfati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EPA 9038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Default="006728C9" w:rsidP="006728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Otopljeni organski ugljik (DOC)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Default="006728C9" w:rsidP="0034352E">
            <w:pPr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HRN EN 1484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sz w:val="22"/>
                <w:szCs w:val="22"/>
              </w:rPr>
            </w:pPr>
            <w:proofErr w:type="spellStart"/>
            <w:r w:rsidRPr="00A93B29">
              <w:rPr>
                <w:b/>
                <w:sz w:val="22"/>
                <w:szCs w:val="22"/>
                <w:lang w:val="de-DE"/>
              </w:rPr>
              <w:t>Udio</w:t>
            </w:r>
            <w:proofErr w:type="spellEnd"/>
            <w:r w:rsidRPr="00A93B29">
              <w:rPr>
                <w:b/>
                <w:sz w:val="22"/>
                <w:szCs w:val="22"/>
                <w:lang w:val="de-DE"/>
              </w:rPr>
              <w:t xml:space="preserve"> CaCO</w:t>
            </w:r>
            <w:r w:rsidRPr="00A93B29">
              <w:rPr>
                <w:b/>
                <w:sz w:val="22"/>
                <w:szCs w:val="22"/>
                <w:vertAlign w:val="subscript"/>
                <w:lang w:val="de-DE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ISO 10693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Ukupni dušik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B29">
              <w:rPr>
                <w:b/>
                <w:sz w:val="22"/>
                <w:szCs w:val="22"/>
              </w:rPr>
              <w:t>mas</w:t>
            </w:r>
            <w:proofErr w:type="spellEnd"/>
            <w:r w:rsidRPr="00A93B2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16948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P</w:t>
            </w:r>
            <w:r w:rsidRPr="00A93B29">
              <w:rPr>
                <w:b/>
                <w:sz w:val="22"/>
                <w:szCs w:val="22"/>
                <w:vertAlign w:val="subscript"/>
              </w:rPr>
              <w:t>2</w:t>
            </w:r>
            <w:r w:rsidRPr="00A93B29">
              <w:rPr>
                <w:b/>
                <w:sz w:val="22"/>
                <w:szCs w:val="22"/>
              </w:rPr>
              <w:t>O</w:t>
            </w:r>
            <w:r w:rsidRPr="00A93B29">
              <w:rPr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Na</w:t>
            </w:r>
            <w:r w:rsidRPr="00A93B29">
              <w:rPr>
                <w:b/>
                <w:sz w:val="22"/>
                <w:szCs w:val="22"/>
                <w:vertAlign w:val="subscript"/>
              </w:rPr>
              <w:t>2</w:t>
            </w:r>
            <w:r w:rsidRPr="00A93B2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K</w:t>
            </w:r>
            <w:r w:rsidRPr="00A93B29">
              <w:rPr>
                <w:b/>
                <w:sz w:val="22"/>
                <w:szCs w:val="22"/>
                <w:vertAlign w:val="subscript"/>
              </w:rPr>
              <w:t>2</w:t>
            </w:r>
            <w:r w:rsidRPr="00A93B29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 xml:space="preserve">Sadržaj  </w:t>
            </w:r>
            <w:proofErr w:type="spellStart"/>
            <w:r w:rsidRPr="00A93B29">
              <w:rPr>
                <w:b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 xml:space="preserve">Sadržaj  </w:t>
            </w:r>
            <w:proofErr w:type="spellStart"/>
            <w:r w:rsidRPr="00A93B29">
              <w:rPr>
                <w:b/>
                <w:sz w:val="22"/>
                <w:szCs w:val="22"/>
              </w:rPr>
              <w:t>MgO</w:t>
            </w:r>
            <w:proofErr w:type="spellEnd"/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Al</w:t>
            </w:r>
            <w:r w:rsidRPr="00A93B29">
              <w:rPr>
                <w:b/>
                <w:sz w:val="22"/>
                <w:szCs w:val="22"/>
                <w:vertAlign w:val="subscript"/>
              </w:rPr>
              <w:t>2</w:t>
            </w:r>
            <w:r w:rsidRPr="00A93B29">
              <w:rPr>
                <w:b/>
                <w:sz w:val="22"/>
                <w:szCs w:val="22"/>
              </w:rPr>
              <w:t>O</w:t>
            </w:r>
            <w:r w:rsidRPr="00A93B29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TiO</w:t>
            </w:r>
            <w:r w:rsidRPr="00A93B29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Fe</w:t>
            </w:r>
            <w:r w:rsidRPr="00A93B29">
              <w:rPr>
                <w:b/>
                <w:sz w:val="22"/>
                <w:szCs w:val="22"/>
                <w:vertAlign w:val="subscript"/>
              </w:rPr>
              <w:t>2</w:t>
            </w:r>
            <w:r w:rsidRPr="00A93B29">
              <w:rPr>
                <w:b/>
                <w:sz w:val="22"/>
                <w:szCs w:val="22"/>
              </w:rPr>
              <w:t>O</w:t>
            </w:r>
            <w:r w:rsidRPr="00A93B29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SiO</w:t>
            </w:r>
            <w:r w:rsidRPr="00A93B29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SO</w:t>
            </w:r>
            <w:r w:rsidRPr="00A93B29">
              <w:rPr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mas.%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ISO/TS 16996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bakra (</w:t>
            </w:r>
            <w:proofErr w:type="spellStart"/>
            <w:r w:rsidRPr="00A93B29">
              <w:rPr>
                <w:b/>
                <w:sz w:val="22"/>
                <w:szCs w:val="22"/>
              </w:rPr>
              <w:t>Cu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cinka (</w:t>
            </w:r>
            <w:proofErr w:type="spellStart"/>
            <w:r w:rsidRPr="00A93B29">
              <w:rPr>
                <w:b/>
                <w:sz w:val="22"/>
                <w:szCs w:val="22"/>
              </w:rPr>
              <w:t>Zn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kadmija (Cd)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kroma (</w:t>
            </w:r>
            <w:proofErr w:type="spellStart"/>
            <w:r w:rsidRPr="00A93B29">
              <w:rPr>
                <w:b/>
                <w:sz w:val="22"/>
                <w:szCs w:val="22"/>
              </w:rPr>
              <w:t>Cr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nikla (Ni)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olova (</w:t>
            </w:r>
            <w:proofErr w:type="spellStart"/>
            <w:r w:rsidRPr="00A93B29">
              <w:rPr>
                <w:b/>
                <w:sz w:val="22"/>
                <w:szCs w:val="22"/>
              </w:rPr>
              <w:t>Pb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mangana (</w:t>
            </w:r>
            <w:proofErr w:type="spellStart"/>
            <w:r w:rsidRPr="00A93B29">
              <w:rPr>
                <w:b/>
                <w:sz w:val="22"/>
                <w:szCs w:val="22"/>
              </w:rPr>
              <w:t>Mn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molibdena (</w:t>
            </w:r>
            <w:proofErr w:type="spellStart"/>
            <w:r w:rsidRPr="00A93B29">
              <w:rPr>
                <w:b/>
                <w:sz w:val="22"/>
                <w:szCs w:val="22"/>
              </w:rPr>
              <w:t>Mb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kobalta (Co)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barija (</w:t>
            </w:r>
            <w:proofErr w:type="spellStart"/>
            <w:r w:rsidRPr="00A93B29">
              <w:rPr>
                <w:b/>
                <w:sz w:val="22"/>
                <w:szCs w:val="22"/>
              </w:rPr>
              <w:t>Ba</w:t>
            </w:r>
            <w:proofErr w:type="spellEnd"/>
            <w:r w:rsidRPr="00A93B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arsena (As)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6728C9" w:rsidRPr="00A93B29" w:rsidRDefault="006728C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28C9" w:rsidRPr="00A93B29" w:rsidRDefault="006728C9" w:rsidP="0034352E">
            <w:pPr>
              <w:rPr>
                <w:b/>
                <w:color w:val="FF0000"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Sadržaj  žive (Hg)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mg/kg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728C9" w:rsidRPr="00A93B29" w:rsidRDefault="006728C9" w:rsidP="0034352E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HRN EN ISO 16968</w:t>
            </w:r>
          </w:p>
        </w:tc>
      </w:tr>
      <w:tr w:rsidR="00DD5FF9" w:rsidRPr="00A93B29" w:rsidTr="00DD5FF9">
        <w:trPr>
          <w:trHeight w:val="510"/>
          <w:tblHeader/>
        </w:trPr>
        <w:tc>
          <w:tcPr>
            <w:tcW w:w="1019" w:type="pct"/>
            <w:shd w:val="clear" w:color="auto" w:fill="auto"/>
            <w:vAlign w:val="center"/>
          </w:tcPr>
          <w:p w:rsidR="00DD5FF9" w:rsidRPr="00A93B29" w:rsidRDefault="00DD5FF9" w:rsidP="0034352E">
            <w:pPr>
              <w:numPr>
                <w:ilvl w:val="0"/>
                <w:numId w:val="1"/>
              </w:numPr>
              <w:ind w:left="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DD5FF9" w:rsidRPr="00A93B29" w:rsidRDefault="00DD5FF9" w:rsidP="00343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Određivanje temperature taljenja pepela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D5FF9" w:rsidRPr="00A93B29" w:rsidRDefault="00DD5FF9" w:rsidP="00E302CD">
            <w:pPr>
              <w:jc w:val="center"/>
              <w:rPr>
                <w:b/>
                <w:sz w:val="22"/>
                <w:szCs w:val="22"/>
              </w:rPr>
            </w:pPr>
            <w:r w:rsidRPr="00A93B29">
              <w:rPr>
                <w:b/>
                <w:sz w:val="22"/>
                <w:szCs w:val="22"/>
              </w:rPr>
              <w:t>°C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DD5FF9" w:rsidRPr="00A93B29" w:rsidRDefault="00DD5FF9" w:rsidP="00E302CD">
            <w:pPr>
              <w:jc w:val="center"/>
              <w:rPr>
                <w:bCs/>
                <w:sz w:val="22"/>
                <w:szCs w:val="22"/>
              </w:rPr>
            </w:pPr>
            <w:r w:rsidRPr="00A93B29">
              <w:rPr>
                <w:bCs/>
                <w:sz w:val="22"/>
                <w:szCs w:val="22"/>
              </w:rPr>
              <w:t>CEN/TS 15370-1</w:t>
            </w:r>
          </w:p>
        </w:tc>
      </w:tr>
    </w:tbl>
    <w:p w:rsidR="006728C9" w:rsidRDefault="006728C9" w:rsidP="00F83C2A">
      <w:pPr>
        <w:rPr>
          <w:sz w:val="20"/>
          <w:szCs w:val="20"/>
          <w:lang w:val="pl-PL"/>
        </w:rPr>
      </w:pPr>
    </w:p>
    <w:p w:rsidR="00F83C2A" w:rsidRDefault="00F83C2A" w:rsidP="00F83C2A">
      <w:pPr>
        <w:rPr>
          <w:sz w:val="20"/>
          <w:szCs w:val="20"/>
        </w:rPr>
      </w:pPr>
      <w:r>
        <w:rPr>
          <w:sz w:val="20"/>
          <w:szCs w:val="20"/>
          <w:lang w:val="pl-PL"/>
        </w:rPr>
        <w:t>NAPOMENA</w:t>
      </w:r>
      <w:r>
        <w:rPr>
          <w:sz w:val="20"/>
          <w:szCs w:val="20"/>
        </w:rPr>
        <w:t xml:space="preserve">: 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su označe</w:t>
      </w:r>
      <w:bookmarkStart w:id="0" w:name="_GoBack"/>
      <w:bookmarkEnd w:id="0"/>
      <w:r>
        <w:rPr>
          <w:sz w:val="20"/>
          <w:szCs w:val="20"/>
        </w:rPr>
        <w:t>ne akreditirane metode prema HRN EN ISO/IEC 17025</w:t>
      </w:r>
    </w:p>
    <w:sectPr w:rsidR="00F8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FC" w:rsidRDefault="00C07BFC">
      <w:r>
        <w:separator/>
      </w:r>
    </w:p>
  </w:endnote>
  <w:endnote w:type="continuationSeparator" w:id="0">
    <w:p w:rsidR="00C07BFC" w:rsidRDefault="00C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FC" w:rsidRDefault="00C07BFC">
      <w:r>
        <w:separator/>
      </w:r>
    </w:p>
  </w:footnote>
  <w:footnote w:type="continuationSeparator" w:id="0">
    <w:p w:rsidR="00C07BFC" w:rsidRDefault="00C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60E"/>
    <w:multiLevelType w:val="hybridMultilevel"/>
    <w:tmpl w:val="9C18C62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11"/>
    <w:rsid w:val="0004138B"/>
    <w:rsid w:val="00067EAA"/>
    <w:rsid w:val="00105E21"/>
    <w:rsid w:val="002A49F4"/>
    <w:rsid w:val="00316A86"/>
    <w:rsid w:val="00340E6F"/>
    <w:rsid w:val="00505747"/>
    <w:rsid w:val="005B5B5E"/>
    <w:rsid w:val="005E22E5"/>
    <w:rsid w:val="006728C9"/>
    <w:rsid w:val="00701133"/>
    <w:rsid w:val="00815F7B"/>
    <w:rsid w:val="008C6CA5"/>
    <w:rsid w:val="00944A57"/>
    <w:rsid w:val="009C141B"/>
    <w:rsid w:val="00BF5411"/>
    <w:rsid w:val="00C06ECE"/>
    <w:rsid w:val="00C07BFC"/>
    <w:rsid w:val="00DD5FF9"/>
    <w:rsid w:val="00DE0931"/>
    <w:rsid w:val="00E723C8"/>
    <w:rsid w:val="00F026CD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41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54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rsid w:val="00BF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41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54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rsid w:val="00BF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90EA-0BFE-465C-867C-87C3077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Trkmić</dc:creator>
  <cp:lastModifiedBy>Marija Trkmić</cp:lastModifiedBy>
  <cp:revision>2</cp:revision>
  <cp:lastPrinted>2019-04-17T11:38:00Z</cp:lastPrinted>
  <dcterms:created xsi:type="dcterms:W3CDTF">2019-04-17T12:35:00Z</dcterms:created>
  <dcterms:modified xsi:type="dcterms:W3CDTF">2019-04-17T12:35:00Z</dcterms:modified>
</cp:coreProperties>
</file>