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EE" w:rsidRPr="00BB4EBE" w:rsidRDefault="00AA1A6A" w:rsidP="004C3304">
      <w:pPr>
        <w:spacing w:before="120" w:after="120"/>
        <w:jc w:val="center"/>
        <w:rPr>
          <w:rFonts w:ascii="Arial" w:hAnsi="Arial" w:cs="Arial"/>
          <w:b/>
        </w:rPr>
      </w:pPr>
      <w:r w:rsidRPr="00BB4EBE">
        <w:rPr>
          <w:rFonts w:ascii="Arial" w:hAnsi="Arial" w:cs="Arial"/>
          <w:b/>
        </w:rPr>
        <w:t>LISTA</w:t>
      </w:r>
    </w:p>
    <w:p w:rsidR="00BE6797" w:rsidRPr="00BB4EBE" w:rsidRDefault="00AA1A6A" w:rsidP="004C3304">
      <w:pPr>
        <w:spacing w:before="120" w:after="120"/>
        <w:jc w:val="center"/>
        <w:rPr>
          <w:rFonts w:ascii="Arial" w:hAnsi="Arial" w:cs="Arial"/>
        </w:rPr>
      </w:pPr>
      <w:r w:rsidRPr="00BB4EBE">
        <w:rPr>
          <w:rFonts w:ascii="Arial" w:hAnsi="Arial" w:cs="Arial"/>
          <w:b/>
        </w:rPr>
        <w:t>za pregled dostavljene dokumentacije za provjeru stručno-tehničke osposobljenosti ispitivača plinske instalacije</w:t>
      </w:r>
    </w:p>
    <w:tbl>
      <w:tblPr>
        <w:tblW w:w="9940" w:type="dxa"/>
        <w:tblInd w:w="85" w:type="dxa"/>
        <w:tblLook w:val="04A0" w:firstRow="1" w:lastRow="0" w:firstColumn="1" w:lastColumn="0" w:noHBand="0" w:noVBand="1"/>
      </w:tblPr>
      <w:tblGrid>
        <w:gridCol w:w="560"/>
        <w:gridCol w:w="4280"/>
        <w:gridCol w:w="880"/>
        <w:gridCol w:w="880"/>
        <w:gridCol w:w="880"/>
        <w:gridCol w:w="2460"/>
      </w:tblGrid>
      <w:tr w:rsidR="00F1415A" w:rsidRPr="00F1415A" w:rsidTr="00F1415A">
        <w:trPr>
          <w:trHeight w:val="259"/>
        </w:trPr>
        <w:tc>
          <w:tcPr>
            <w:tcW w:w="572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1415A" w:rsidRPr="00F1415A" w:rsidRDefault="00F1415A" w:rsidP="0050576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Naziv </w:t>
            </w:r>
            <w:r w:rsidR="00505761">
              <w:rPr>
                <w:rFonts w:ascii="Calibri" w:eastAsia="Times New Roman" w:hAnsi="Calibri"/>
                <w:color w:val="000000"/>
                <w:sz w:val="18"/>
                <w:szCs w:val="18"/>
              </w:rPr>
              <w:t>tvrtke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/ </w:t>
            </w:r>
            <w:r w:rsidR="00505761">
              <w:rPr>
                <w:rFonts w:ascii="Calibri" w:eastAsia="Times New Roman" w:hAnsi="Calibri"/>
                <w:color w:val="000000"/>
                <w:sz w:val="18"/>
                <w:szCs w:val="18"/>
              </w:rPr>
              <w:t>obrta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22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Ime i prezime vlasnika:</w:t>
            </w:r>
          </w:p>
        </w:tc>
      </w:tr>
      <w:tr w:rsidR="00F1415A" w:rsidRPr="00F1415A" w:rsidTr="00F1415A">
        <w:trPr>
          <w:trHeight w:val="458"/>
        </w:trPr>
        <w:tc>
          <w:tcPr>
            <w:tcW w:w="572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3F3F3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3F3F3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TRAŽI SE</w:t>
            </w:r>
          </w:p>
        </w:tc>
        <w:tc>
          <w:tcPr>
            <w:tcW w:w="51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VJERODOSTOJNI PODACI I IZJAVE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50576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Adresa </w:t>
            </w:r>
            <w:r w:rsidR="00505761">
              <w:rPr>
                <w:rFonts w:ascii="Calibri" w:eastAsia="Times New Roman" w:hAnsi="Calibri"/>
                <w:color w:val="000000"/>
                <w:sz w:val="18"/>
                <w:szCs w:val="18"/>
              </w:rPr>
              <w:t>tvrtke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/ </w:t>
            </w:r>
            <w:r w:rsidR="00505761">
              <w:rPr>
                <w:rFonts w:ascii="Calibri" w:eastAsia="Times New Roman" w:hAnsi="Calibri"/>
                <w:color w:val="000000"/>
                <w:sz w:val="18"/>
                <w:szCs w:val="18"/>
              </w:rPr>
              <w:t>obrta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10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Broj telefona i faxa: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IBAN tvrtke / obrta: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OIB  tvrtke / obrta: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F1415A">
        <w:trPr>
          <w:trHeight w:val="495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zahtjev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ovlaštene osobe za izdavanje ovlaštenja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F1415A">
        <w:trPr>
          <w:trHeight w:val="735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Priložena obrtnica odnosno izvod iz sudskog registra – upisana djelatnost: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Ispitivanje ispravnosti i nepropusnosti plinskih instalacija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Priložena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svjedodžba </w:t>
            </w:r>
            <w:proofErr w:type="spellStart"/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plinoinstalatera</w:t>
            </w:r>
            <w:proofErr w:type="spellEnd"/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(radno iskustvo u </w:t>
            </w:r>
            <w:proofErr w:type="spellStart"/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plinoinstalaterskoj</w:t>
            </w:r>
            <w:proofErr w:type="spellEnd"/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struci najmanje 3 godine)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Ime i prezime: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Godina stjecanja zvanja: 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1.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2.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…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dokaz zaposlenosti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plinoinstalatera</w:t>
            </w:r>
            <w:proofErr w:type="spellEnd"/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kod podnositelja zahtijeva izdano od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HZMO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(Hrvatski zavod za mirovinsko osiguranje)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Ime i prezime: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Godine staža u struci: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1.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2.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…</w:t>
            </w:r>
          </w:p>
        </w:tc>
      </w:tr>
      <w:tr w:rsidR="00F1415A" w:rsidRPr="00F1415A" w:rsidTr="00F1415A">
        <w:trPr>
          <w:trHeight w:val="51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276E2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276E2C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popis opreme i mjernih uređaja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za utvrđivanje ispravnosti i nepropusnosti plinske instalacije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F1415A">
        <w:trPr>
          <w:trHeight w:val="495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276E2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276E2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Priložena dokumentacija je na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hrvatskom jeziku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ili prevedena od ovlaštenog sudskog tumača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F1415A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276E2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276E2C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Priložena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Izjava 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iz Uvjeta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F1415A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276E2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276E2C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Priložen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virman 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iz Ugovora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F1415A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276E2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276E2C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Priložena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jamstva 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iz Ugovora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F1415A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276E2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276E2C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Postojeći ili novi „ISPITIVAČ“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POSTOJEĆI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NOVI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276E2C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bookmarkStart w:id="0" w:name="RANGE!A27"/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276E2C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bookmarkEnd w:id="0"/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Ostala priložena uvjerenja (upisati)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1.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2.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</w:tr>
      <w:tr w:rsidR="00F1415A" w:rsidRPr="00F1415A" w:rsidTr="00F1415A">
        <w:trPr>
          <w:trHeight w:val="25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…</w:t>
            </w:r>
          </w:p>
        </w:tc>
      </w:tr>
      <w:tr w:rsidR="00F1415A" w:rsidRPr="00F1415A" w:rsidTr="00F1415A">
        <w:trPr>
          <w:trHeight w:val="259"/>
        </w:trPr>
        <w:tc>
          <w:tcPr>
            <w:tcW w:w="484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1415A" w:rsidRPr="00F1415A" w:rsidRDefault="00F1415A" w:rsidP="00F755B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Ovlaštena osoba </w:t>
            </w:r>
            <w:r w:rsidR="00F755BE">
              <w:rPr>
                <w:rFonts w:ascii="Calibri" w:eastAsia="Times New Roman" w:hAnsi="Calibri"/>
                <w:color w:val="000000"/>
                <w:sz w:val="18"/>
                <w:szCs w:val="18"/>
              </w:rPr>
              <w:t>tvrtke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/ </w:t>
            </w:r>
            <w:r w:rsidR="00F755BE">
              <w:rPr>
                <w:rFonts w:ascii="Calibri" w:eastAsia="Times New Roman" w:hAnsi="Calibri"/>
                <w:color w:val="000000"/>
                <w:sz w:val="18"/>
                <w:szCs w:val="18"/>
              </w:rPr>
              <w:t>obrta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Mjesto i datum: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Potpis i pečat:</w:t>
            </w:r>
          </w:p>
        </w:tc>
      </w:tr>
      <w:tr w:rsidR="00F1415A" w:rsidRPr="00F1415A" w:rsidTr="00F1415A">
        <w:trPr>
          <w:trHeight w:val="458"/>
        </w:trPr>
        <w:tc>
          <w:tcPr>
            <w:tcW w:w="4840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:rsidR="004310FC" w:rsidRDefault="00420533" w:rsidP="00331E0B">
      <w:pPr>
        <w:jc w:val="center"/>
        <w:rPr>
          <w:b/>
          <w:sz w:val="16"/>
        </w:rPr>
      </w:pPr>
      <w:r w:rsidRPr="004C3304">
        <w:rPr>
          <w:b/>
          <w:sz w:val="16"/>
        </w:rPr>
        <w:t>NAPOMENA: Tražene podatke potrebno je računalno upisati u tablicu, te cjelokupnu dokumentaciju urudžbirati u HEP-Plin d.o.o.</w:t>
      </w:r>
    </w:p>
    <w:p w:rsidR="00CE5A7F" w:rsidRDefault="00CE5A7F" w:rsidP="00CE5A7F">
      <w:pPr>
        <w:spacing w:before="60" w:after="60"/>
        <w:jc w:val="both"/>
        <w:rPr>
          <w:rFonts w:asciiTheme="minorHAnsi" w:hAnsiTheme="minorHAnsi"/>
          <w:sz w:val="16"/>
        </w:rPr>
      </w:pPr>
    </w:p>
    <w:p w:rsidR="00CE5A7F" w:rsidRPr="009414EA" w:rsidRDefault="00CE5A7F" w:rsidP="00CE5A7F">
      <w:pPr>
        <w:spacing w:before="60" w:after="60"/>
        <w:jc w:val="both"/>
        <w:rPr>
          <w:rFonts w:asciiTheme="minorHAnsi" w:hAnsiTheme="minorHAnsi"/>
          <w:sz w:val="16"/>
        </w:rPr>
      </w:pPr>
      <w:r w:rsidRPr="009414EA">
        <w:rPr>
          <w:rFonts w:asciiTheme="minorHAnsi" w:hAnsiTheme="minorHAnsi"/>
          <w:sz w:val="16"/>
        </w:rPr>
        <w:t xml:space="preserve">*Podnositelj zahtjeva potpisom potvrđuje točnost i potpunost </w:t>
      </w:r>
      <w:r>
        <w:rPr>
          <w:rFonts w:asciiTheme="minorHAnsi" w:hAnsiTheme="minorHAnsi"/>
          <w:sz w:val="16"/>
        </w:rPr>
        <w:t xml:space="preserve">osobnih i drugih </w:t>
      </w:r>
      <w:r w:rsidRPr="009414EA">
        <w:rPr>
          <w:rFonts w:asciiTheme="minorHAnsi" w:hAnsiTheme="minorHAnsi"/>
          <w:sz w:val="16"/>
        </w:rPr>
        <w:t>podataka navedenih u ovom zahtjevu</w:t>
      </w:r>
      <w:r w:rsidR="003C759F">
        <w:rPr>
          <w:rFonts w:asciiTheme="minorHAnsi" w:hAnsiTheme="minorHAnsi"/>
          <w:sz w:val="16"/>
        </w:rPr>
        <w:t>.</w:t>
      </w:r>
      <w:r w:rsidRPr="009414EA">
        <w:rPr>
          <w:rFonts w:asciiTheme="minorHAnsi" w:hAnsiTheme="minorHAnsi"/>
          <w:sz w:val="16"/>
        </w:rPr>
        <w:t xml:space="preserve"> </w:t>
      </w:r>
    </w:p>
    <w:p w:rsidR="00CE5A7F" w:rsidRPr="00420533" w:rsidRDefault="00E33309" w:rsidP="00CE5A7F">
      <w:pPr>
        <w:jc w:val="both"/>
        <w:rPr>
          <w:b/>
        </w:rPr>
      </w:pPr>
      <w:r w:rsidRPr="00E33309">
        <w:rPr>
          <w:rFonts w:asciiTheme="minorHAnsi" w:hAnsiTheme="minorHAnsi"/>
          <w:sz w:val="16"/>
        </w:rPr>
        <w:t>*Podnositelj zahtjeva potpisom potvrđuje da je upoznat s odredbama Općih uvjeta opskrbe plinom (NN 50/18, NN 88/19, NN 39/20</w:t>
      </w:r>
      <w:r w:rsidR="00884D91">
        <w:rPr>
          <w:rFonts w:asciiTheme="minorHAnsi" w:hAnsiTheme="minorHAnsi"/>
          <w:sz w:val="16"/>
        </w:rPr>
        <w:t>, NN 100/21</w:t>
      </w:r>
      <w:bookmarkStart w:id="1" w:name="_GoBack"/>
      <w:bookmarkEnd w:id="1"/>
      <w:r w:rsidRPr="00E33309">
        <w:rPr>
          <w:rFonts w:asciiTheme="minorHAnsi" w:hAnsiTheme="minorHAnsi"/>
          <w:sz w:val="16"/>
        </w:rPr>
        <w:t>), odredbama Mrežnih pravila plinskog distribucijskog sustava (NN 50/18, NN 88/19, NN 36/20), te Izjavom o privatnosti HEP-Plina d.o.o.</w:t>
      </w:r>
    </w:p>
    <w:p w:rsidR="00123BEE" w:rsidRPr="00123BEE" w:rsidRDefault="00123BEE" w:rsidP="00123BEE"/>
    <w:p w:rsidR="00123BEE" w:rsidRPr="00123BEE" w:rsidRDefault="00123BEE" w:rsidP="00123BEE"/>
    <w:p w:rsidR="00AD757A" w:rsidRPr="00123BEE" w:rsidRDefault="00AD757A" w:rsidP="00123BEE">
      <w:pPr>
        <w:tabs>
          <w:tab w:val="left" w:pos="3645"/>
        </w:tabs>
      </w:pPr>
    </w:p>
    <w:sectPr w:rsidR="00AD757A" w:rsidRPr="00123BEE" w:rsidSect="00B161D4">
      <w:headerReference w:type="default" r:id="rId6"/>
      <w:footerReference w:type="default" r:id="rId7"/>
      <w:pgSz w:w="11906" w:h="16838"/>
      <w:pgMar w:top="1134" w:right="566" w:bottom="1134" w:left="85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80" w:rsidRDefault="007F0D80" w:rsidP="00F85646">
      <w:r>
        <w:separator/>
      </w:r>
    </w:p>
  </w:endnote>
  <w:endnote w:type="continuationSeparator" w:id="0">
    <w:p w:rsidR="007F0D80" w:rsidRDefault="007F0D80" w:rsidP="00F8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23 UltLtEx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07" w:rsidRPr="00BB4EBE" w:rsidRDefault="00205807" w:rsidP="00205807">
    <w:pPr>
      <w:pStyle w:val="Podnoje"/>
      <w:jc w:val="center"/>
      <w:rPr>
        <w:rFonts w:ascii="Arial" w:hAnsi="Arial" w:cs="Arial"/>
        <w:sz w:val="14"/>
        <w:szCs w:val="14"/>
      </w:rPr>
    </w:pPr>
    <w:r w:rsidRPr="00BB4EBE">
      <w:rPr>
        <w:rFonts w:ascii="Arial" w:eastAsia="Times New Roman" w:hAnsi="Arial" w:cs="Arial"/>
        <w:color w:val="BFBFBF" w:themeColor="background1" w:themeShade="BF"/>
        <w:sz w:val="14"/>
        <w:szCs w:val="14"/>
      </w:rPr>
      <w:t xml:space="preserve">• UPRAVA DRUŠTVA • DIREKTOR DAMIR PEĆUŠAK • </w:t>
    </w:r>
    <w:r w:rsidRPr="00BB4EBE">
      <w:rPr>
        <w:rFonts w:ascii="Arial" w:eastAsia="Times New Roman" w:hAnsi="Arial" w:cs="Arial"/>
        <w:color w:val="BFBFBF" w:themeColor="background1" w:themeShade="BF"/>
        <w:sz w:val="14"/>
        <w:szCs w:val="14"/>
      </w:rPr>
      <w:br/>
      <w:t xml:space="preserve">• IBAN HR4423600001102456085 • ZAGREBAČKA BANKA d.d. • MATIČNI BROJ 1582615 • OIB 41317489366 • TRGOVAČKI SUD U OSIJEKU • </w:t>
    </w:r>
    <w:r w:rsidRPr="00BB4EBE">
      <w:rPr>
        <w:rFonts w:ascii="Arial" w:eastAsia="Times New Roman" w:hAnsi="Arial" w:cs="Arial"/>
        <w:color w:val="BFBFBF" w:themeColor="background1" w:themeShade="BF"/>
        <w:sz w:val="14"/>
        <w:szCs w:val="14"/>
      </w:rPr>
      <w:br/>
      <w:t>• MBS 030070500 • UPLAĆENI TEMELJNI KAPITAL 20.000,00 HRK • www.hep.hr/plin</w:t>
    </w:r>
  </w:p>
  <w:p w:rsidR="000C4CAD" w:rsidRPr="00AF1095" w:rsidRDefault="000C4CAD" w:rsidP="00205807">
    <w:pPr>
      <w:jc w:val="center"/>
      <w:rPr>
        <w:rFonts w:ascii="Arial" w:hAnsi="Arial" w:cs="Arial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80" w:rsidRDefault="007F0D80" w:rsidP="00F85646">
      <w:r>
        <w:separator/>
      </w:r>
    </w:p>
  </w:footnote>
  <w:footnote w:type="continuationSeparator" w:id="0">
    <w:p w:rsidR="007F0D80" w:rsidRDefault="007F0D80" w:rsidP="00F8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740" w:type="dxa"/>
      <w:tblInd w:w="-5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552"/>
      <w:gridCol w:w="2977"/>
    </w:tblGrid>
    <w:tr w:rsidR="002A3440" w:rsidTr="002A3440">
      <w:tc>
        <w:tcPr>
          <w:tcW w:w="5211" w:type="dxa"/>
          <w:hideMark/>
        </w:tcPr>
        <w:p w:rsidR="002A3440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3048000" cy="6858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hideMark/>
        </w:tcPr>
        <w:p w:rsidR="002A3440" w:rsidRPr="00BB4EBE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>
            <w:rPr>
              <w:rFonts w:ascii="HelveticaNeueLT Pro 55 Roman" w:hAnsi="HelveticaNeueLT Pro 55 Roman" w:cs="Arial"/>
              <w:color w:val="BFBFBF" w:themeColor="background1" w:themeShade="BF"/>
              <w:sz w:val="14"/>
              <w:szCs w:val="14"/>
            </w:rPr>
            <w:br/>
          </w: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 xml:space="preserve">HEP-PLIN </w:t>
          </w:r>
          <w:proofErr w:type="spellStart"/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d.o.o</w:t>
          </w:r>
          <w:proofErr w:type="spellEnd"/>
        </w:p>
        <w:p w:rsidR="002A3440" w:rsidRPr="00BB4EBE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 xml:space="preserve">Cara </w:t>
          </w:r>
          <w:proofErr w:type="spellStart"/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Hadrijana</w:t>
          </w:r>
          <w:proofErr w:type="spellEnd"/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 xml:space="preserve"> 7</w:t>
          </w:r>
        </w:p>
        <w:p w:rsidR="002A3440" w:rsidRPr="00BB4EBE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31 000 OSIJEK</w:t>
          </w:r>
        </w:p>
        <w:p w:rsidR="002A3440" w:rsidRPr="00BB4EBE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OIB: 41317489366</w:t>
          </w:r>
        </w:p>
        <w:p w:rsidR="002A3440" w:rsidRPr="00BB4EBE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IBAN: HR4423600001102456085</w:t>
          </w:r>
        </w:p>
        <w:p w:rsidR="002A3440" w:rsidRDefault="002A3440" w:rsidP="002A3440">
          <w:pPr>
            <w:pStyle w:val="Zaglavlje"/>
            <w:rPr>
              <w:rFonts w:ascii="HelveticaNeueLT Pro 23 UltLtEx" w:hAnsi="HelveticaNeueLT Pro 23 UltLtEx" w:cs="Arial"/>
              <w:color w:val="BFBFBF" w:themeColor="background1" w:themeShade="BF"/>
              <w:sz w:val="14"/>
              <w:szCs w:val="14"/>
            </w:rPr>
          </w:pP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Banka: Zagrebačka banka d.d.</w:t>
          </w:r>
        </w:p>
      </w:tc>
      <w:tc>
        <w:tcPr>
          <w:tcW w:w="2977" w:type="dxa"/>
          <w:hideMark/>
        </w:tcPr>
        <w:p w:rsidR="002A3440" w:rsidRPr="00BB4EBE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>
            <w:rPr>
              <w:rFonts w:ascii="HelveticaNeueLT Pro 55 Roman" w:hAnsi="HelveticaNeueLT Pro 55 Roman" w:cs="Arial"/>
              <w:color w:val="BFBFBF" w:themeColor="background1" w:themeShade="BF"/>
              <w:sz w:val="14"/>
              <w:szCs w:val="14"/>
            </w:rPr>
            <w:br/>
          </w: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Telefon: 0800 8813</w:t>
          </w:r>
        </w:p>
        <w:p w:rsidR="002A3440" w:rsidRPr="00BB4EBE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4"/>
              <w:szCs w:val="14"/>
            </w:rPr>
          </w:pP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>Telefaks: 031 207 113</w:t>
          </w:r>
        </w:p>
        <w:p w:rsidR="002A3440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t xml:space="preserve">Radno vrijeme: pon - pet 7-15h </w:t>
          </w: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br/>
            <w:t xml:space="preserve">Email: kontakt.hepplin@hep.hr </w:t>
          </w:r>
          <w:r w:rsidRPr="00BB4EBE">
            <w:rPr>
              <w:rFonts w:ascii="Arial" w:hAnsi="Arial" w:cs="Arial"/>
              <w:color w:val="BFBFBF" w:themeColor="background1" w:themeShade="BF"/>
              <w:sz w:val="14"/>
              <w:szCs w:val="14"/>
            </w:rPr>
            <w:br/>
            <w:t>www.hep.hr/plin</w:t>
          </w:r>
        </w:p>
      </w:tc>
    </w:tr>
  </w:tbl>
  <w:p w:rsidR="00F85646" w:rsidRPr="00123BEE" w:rsidRDefault="00F85646">
    <w:pPr>
      <w:pStyle w:val="Zaglavlj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6"/>
    <w:rsid w:val="00081C80"/>
    <w:rsid w:val="000C4CAD"/>
    <w:rsid w:val="000E0DA8"/>
    <w:rsid w:val="00123BEE"/>
    <w:rsid w:val="00144AF1"/>
    <w:rsid w:val="00156CFA"/>
    <w:rsid w:val="00157B62"/>
    <w:rsid w:val="00192FEB"/>
    <w:rsid w:val="001C5B52"/>
    <w:rsid w:val="001F05FD"/>
    <w:rsid w:val="001F3463"/>
    <w:rsid w:val="001F71C2"/>
    <w:rsid w:val="00205807"/>
    <w:rsid w:val="00240990"/>
    <w:rsid w:val="0024131E"/>
    <w:rsid w:val="00255C7C"/>
    <w:rsid w:val="00276E2C"/>
    <w:rsid w:val="002A3440"/>
    <w:rsid w:val="002E1D44"/>
    <w:rsid w:val="00302565"/>
    <w:rsid w:val="00331E0B"/>
    <w:rsid w:val="003C5C80"/>
    <w:rsid w:val="003C759F"/>
    <w:rsid w:val="00420533"/>
    <w:rsid w:val="004310FC"/>
    <w:rsid w:val="004947EC"/>
    <w:rsid w:val="004C3304"/>
    <w:rsid w:val="00505761"/>
    <w:rsid w:val="00545BF6"/>
    <w:rsid w:val="00596FD5"/>
    <w:rsid w:val="005E56D6"/>
    <w:rsid w:val="0061547C"/>
    <w:rsid w:val="0062135F"/>
    <w:rsid w:val="00645F2D"/>
    <w:rsid w:val="00676C1D"/>
    <w:rsid w:val="006F2382"/>
    <w:rsid w:val="00706F8D"/>
    <w:rsid w:val="00716FC8"/>
    <w:rsid w:val="007534BF"/>
    <w:rsid w:val="0076410F"/>
    <w:rsid w:val="007F0D80"/>
    <w:rsid w:val="007F4836"/>
    <w:rsid w:val="00803B63"/>
    <w:rsid w:val="0081407F"/>
    <w:rsid w:val="00816998"/>
    <w:rsid w:val="008844E8"/>
    <w:rsid w:val="00884D91"/>
    <w:rsid w:val="008C44BD"/>
    <w:rsid w:val="008D0F16"/>
    <w:rsid w:val="008D44DB"/>
    <w:rsid w:val="00906E9B"/>
    <w:rsid w:val="009C53DE"/>
    <w:rsid w:val="009F07AF"/>
    <w:rsid w:val="00A247B6"/>
    <w:rsid w:val="00A24E04"/>
    <w:rsid w:val="00A437D1"/>
    <w:rsid w:val="00AA1A6A"/>
    <w:rsid w:val="00AD757A"/>
    <w:rsid w:val="00AD7853"/>
    <w:rsid w:val="00AE11DD"/>
    <w:rsid w:val="00AF1095"/>
    <w:rsid w:val="00B01BA8"/>
    <w:rsid w:val="00B161D4"/>
    <w:rsid w:val="00B17E04"/>
    <w:rsid w:val="00B25512"/>
    <w:rsid w:val="00BB4EBE"/>
    <w:rsid w:val="00BD66AC"/>
    <w:rsid w:val="00BE2279"/>
    <w:rsid w:val="00BE5A1E"/>
    <w:rsid w:val="00BE6797"/>
    <w:rsid w:val="00C2226F"/>
    <w:rsid w:val="00C30B3F"/>
    <w:rsid w:val="00C36E4C"/>
    <w:rsid w:val="00C52F1D"/>
    <w:rsid w:val="00C9731F"/>
    <w:rsid w:val="00CE5A7F"/>
    <w:rsid w:val="00E33309"/>
    <w:rsid w:val="00E65276"/>
    <w:rsid w:val="00E95E86"/>
    <w:rsid w:val="00EB6171"/>
    <w:rsid w:val="00F1415A"/>
    <w:rsid w:val="00F649A6"/>
    <w:rsid w:val="00F755BE"/>
    <w:rsid w:val="00F85646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25A88-2C51-460A-ACF8-4CBBAE7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1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64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85646"/>
  </w:style>
  <w:style w:type="paragraph" w:styleId="Podnoje">
    <w:name w:val="footer"/>
    <w:basedOn w:val="Normal"/>
    <w:link w:val="PodnojeChar"/>
    <w:uiPriority w:val="99"/>
    <w:unhideWhenUsed/>
    <w:rsid w:val="00F8564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85646"/>
  </w:style>
  <w:style w:type="table" w:styleId="Reetkatablice">
    <w:name w:val="Table Grid"/>
    <w:basedOn w:val="Obinatablica"/>
    <w:uiPriority w:val="39"/>
    <w:rsid w:val="00F8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8564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F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Fadljević</dc:creator>
  <cp:keywords/>
  <dc:description/>
  <cp:lastModifiedBy>Jasna Bilić</cp:lastModifiedBy>
  <cp:revision>8</cp:revision>
  <cp:lastPrinted>2017-07-17T06:28:00Z</cp:lastPrinted>
  <dcterms:created xsi:type="dcterms:W3CDTF">2022-06-06T10:23:00Z</dcterms:created>
  <dcterms:modified xsi:type="dcterms:W3CDTF">2022-06-27T10:13:00Z</dcterms:modified>
</cp:coreProperties>
</file>