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EE" w:rsidRPr="00BB4EBE" w:rsidRDefault="00165245" w:rsidP="004C3304">
      <w:pPr>
        <w:spacing w:before="120" w:after="12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="00AA1A6A" w:rsidRPr="00BB4EBE">
        <w:rPr>
          <w:rFonts w:ascii="Arial" w:hAnsi="Arial" w:cs="Arial"/>
          <w:b/>
        </w:rPr>
        <w:t>LISTA</w:t>
      </w:r>
    </w:p>
    <w:p w:rsidR="00BE6797" w:rsidRPr="00BB4EBE" w:rsidRDefault="00AA1A6A" w:rsidP="004C3304">
      <w:pPr>
        <w:spacing w:before="120" w:after="120"/>
        <w:jc w:val="center"/>
        <w:rPr>
          <w:rFonts w:ascii="Arial" w:hAnsi="Arial" w:cs="Arial"/>
        </w:rPr>
      </w:pPr>
      <w:r w:rsidRPr="00BB4EBE">
        <w:rPr>
          <w:rFonts w:ascii="Arial" w:hAnsi="Arial" w:cs="Arial"/>
          <w:b/>
        </w:rPr>
        <w:t xml:space="preserve">za pregled dostavljene dokumentacije za </w:t>
      </w:r>
      <w:r w:rsidR="00A65FD4">
        <w:rPr>
          <w:rFonts w:ascii="Arial" w:hAnsi="Arial" w:cs="Arial"/>
          <w:b/>
        </w:rPr>
        <w:t xml:space="preserve">dodjelu ovlasti </w:t>
      </w:r>
      <w:r w:rsidRPr="00BB4EBE">
        <w:rPr>
          <w:rFonts w:ascii="Arial" w:hAnsi="Arial" w:cs="Arial"/>
          <w:b/>
        </w:rPr>
        <w:t>ispitivača plinske instalacije</w:t>
      </w:r>
    </w:p>
    <w:tbl>
      <w:tblPr>
        <w:tblW w:w="9940" w:type="dxa"/>
        <w:tblInd w:w="85" w:type="dxa"/>
        <w:tblLook w:val="04A0" w:firstRow="1" w:lastRow="0" w:firstColumn="1" w:lastColumn="0" w:noHBand="0" w:noVBand="1"/>
      </w:tblPr>
      <w:tblGrid>
        <w:gridCol w:w="556"/>
        <w:gridCol w:w="5857"/>
        <w:gridCol w:w="390"/>
        <w:gridCol w:w="1363"/>
        <w:gridCol w:w="1774"/>
      </w:tblGrid>
      <w:tr w:rsidR="00F1415A" w:rsidRPr="00F1415A" w:rsidTr="00A65FD4">
        <w:trPr>
          <w:trHeight w:val="259"/>
        </w:trPr>
        <w:tc>
          <w:tcPr>
            <w:tcW w:w="6803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F1415A" w:rsidRPr="00F1415A" w:rsidRDefault="00F1415A" w:rsidP="00505761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Naziv </w:t>
            </w:r>
            <w:r w:rsidR="00505761">
              <w:rPr>
                <w:rFonts w:ascii="Calibri" w:eastAsia="Times New Roman" w:hAnsi="Calibri"/>
                <w:color w:val="000000"/>
                <w:sz w:val="18"/>
                <w:szCs w:val="18"/>
              </w:rPr>
              <w:t>tvrtke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/ </w:t>
            </w:r>
            <w:r w:rsidR="00505761">
              <w:rPr>
                <w:rFonts w:ascii="Calibri" w:eastAsia="Times New Roman" w:hAnsi="Calibri"/>
                <w:color w:val="000000"/>
                <w:sz w:val="18"/>
                <w:szCs w:val="18"/>
              </w:rPr>
              <w:t>obrta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3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Ime i prezime vlasnika</w:t>
            </w:r>
            <w:r w:rsidR="000D161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(za obrte)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:</w:t>
            </w:r>
          </w:p>
        </w:tc>
      </w:tr>
      <w:tr w:rsidR="00F1415A" w:rsidRPr="00F1415A" w:rsidTr="00A65FD4">
        <w:trPr>
          <w:trHeight w:val="458"/>
        </w:trPr>
        <w:tc>
          <w:tcPr>
            <w:tcW w:w="6803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F1415A" w:rsidRPr="00F1415A" w:rsidTr="00243DFA">
        <w:trPr>
          <w:trHeight w:val="259"/>
        </w:trPr>
        <w:tc>
          <w:tcPr>
            <w:tcW w:w="55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3F3F3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R. BR.</w:t>
            </w:r>
          </w:p>
        </w:tc>
        <w:tc>
          <w:tcPr>
            <w:tcW w:w="58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3F3F3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TRAŽI SE</w:t>
            </w:r>
          </w:p>
        </w:tc>
        <w:tc>
          <w:tcPr>
            <w:tcW w:w="352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3F3F3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VJERODOSTOJNI PODACI I IZJAVE</w:t>
            </w:r>
          </w:p>
        </w:tc>
      </w:tr>
      <w:tr w:rsidR="00F1415A" w:rsidRPr="00F1415A" w:rsidTr="00243DFA">
        <w:trPr>
          <w:trHeight w:val="397"/>
        </w:trPr>
        <w:tc>
          <w:tcPr>
            <w:tcW w:w="5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505761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Adresa </w:t>
            </w:r>
            <w:r w:rsidR="00505761">
              <w:rPr>
                <w:rFonts w:ascii="Calibri" w:eastAsia="Times New Roman" w:hAnsi="Calibri"/>
                <w:color w:val="000000"/>
                <w:sz w:val="18"/>
                <w:szCs w:val="18"/>
              </w:rPr>
              <w:t>tvrtke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/ </w:t>
            </w:r>
            <w:r w:rsidR="00505761">
              <w:rPr>
                <w:rFonts w:ascii="Calibri" w:eastAsia="Times New Roman" w:hAnsi="Calibri"/>
                <w:color w:val="000000"/>
                <w:sz w:val="18"/>
                <w:szCs w:val="18"/>
              </w:rPr>
              <w:t>obrta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2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243DFA">
        <w:trPr>
          <w:trHeight w:val="397"/>
        </w:trPr>
        <w:tc>
          <w:tcPr>
            <w:tcW w:w="5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243DFA">
        <w:trPr>
          <w:trHeight w:val="397"/>
        </w:trPr>
        <w:tc>
          <w:tcPr>
            <w:tcW w:w="5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0D1618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Broj telefona</w:t>
            </w:r>
            <w:r w:rsidR="00F1415A"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243DFA">
        <w:trPr>
          <w:trHeight w:val="397"/>
        </w:trPr>
        <w:tc>
          <w:tcPr>
            <w:tcW w:w="5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IBAN tvrtke / obrta:</w:t>
            </w:r>
          </w:p>
        </w:tc>
        <w:tc>
          <w:tcPr>
            <w:tcW w:w="3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243DFA">
        <w:trPr>
          <w:trHeight w:val="397"/>
        </w:trPr>
        <w:tc>
          <w:tcPr>
            <w:tcW w:w="5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OIB  tvrtke / obrta:</w:t>
            </w:r>
          </w:p>
        </w:tc>
        <w:tc>
          <w:tcPr>
            <w:tcW w:w="35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F1415A" w:rsidRPr="00F1415A" w:rsidTr="00243DFA">
        <w:trPr>
          <w:trHeight w:val="397"/>
        </w:trPr>
        <w:tc>
          <w:tcPr>
            <w:tcW w:w="5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Priložen 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zahtjev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ovlaštene osobe za izdavanje ovlaštenja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243DFA">
        <w:trPr>
          <w:trHeight w:val="397"/>
        </w:trPr>
        <w:tc>
          <w:tcPr>
            <w:tcW w:w="5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Priložena obrtnica odnosno izvod iz sudskog registra – upisana djelatnost: 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Ispitivanje ispravnosti i nepropusnosti plinskih instalacija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BF2CA7" w:rsidRPr="00F1415A" w:rsidTr="00243DFA">
        <w:trPr>
          <w:trHeight w:val="567"/>
        </w:trPr>
        <w:tc>
          <w:tcPr>
            <w:tcW w:w="556" w:type="dxa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2CA7" w:rsidRPr="00F1415A" w:rsidRDefault="00BF2CA7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85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2CA7" w:rsidRPr="00F1415A" w:rsidRDefault="00BF2CA7" w:rsidP="00E44F7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41013">
              <w:rPr>
                <w:rFonts w:ascii="Calibri" w:eastAsia="Times New Roman" w:hAnsi="Calibri"/>
                <w:color w:val="000000"/>
                <w:sz w:val="18"/>
                <w:szCs w:val="18"/>
              </w:rPr>
              <w:t>Priložen dokaz da ima zaposlenog radnika</w:t>
            </w:r>
            <w:r w:rsidR="00E44F7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F41013">
              <w:rPr>
                <w:rFonts w:ascii="Calibri" w:eastAsia="Times New Roman" w:hAnsi="Calibri"/>
                <w:color w:val="000000"/>
                <w:sz w:val="18"/>
                <w:szCs w:val="18"/>
              </w:rPr>
              <w:t>koji ispunj</w:t>
            </w:r>
            <w:r w:rsidR="00E44F7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ava uvjete iz čl.43. Pravilnika, prijava na </w:t>
            </w:r>
            <w:r w:rsidR="00E44F7F" w:rsidRPr="000D1618">
              <w:rPr>
                <w:rFonts w:ascii="Calibri" w:eastAsia="Times New Roman" w:hAnsi="Calibri"/>
                <w:color w:val="000000"/>
                <w:sz w:val="18"/>
                <w:szCs w:val="18"/>
              </w:rPr>
              <w:t>od HZMO (Hrvatski zavod za mirovinsko osiguranje</w:t>
            </w:r>
            <w:r w:rsidR="00E44F7F">
              <w:rPr>
                <w:rFonts w:ascii="Calibri" w:eastAsia="Times New Roman" w:hAnsi="Calibri"/>
                <w:color w:val="000000"/>
                <w:sz w:val="18"/>
                <w:szCs w:val="18"/>
              </w:rPr>
              <w:t>) ili e-radna knjižica ne starija od mjesec dana</w:t>
            </w:r>
          </w:p>
        </w:tc>
        <w:tc>
          <w:tcPr>
            <w:tcW w:w="35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BF2CA7" w:rsidRPr="00F1415A" w:rsidRDefault="00BF2CA7" w:rsidP="00E14BE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Ime i prezime:</w:t>
            </w:r>
          </w:p>
        </w:tc>
      </w:tr>
      <w:tr w:rsidR="0088180C" w:rsidRPr="00F1415A" w:rsidTr="00243DFA">
        <w:trPr>
          <w:trHeight w:val="397"/>
        </w:trPr>
        <w:tc>
          <w:tcPr>
            <w:tcW w:w="5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80C" w:rsidRPr="00F1415A" w:rsidRDefault="00E06377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9.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8180C" w:rsidRDefault="0088180C" w:rsidP="00865E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Priloženo </w:t>
            </w:r>
            <w:r w:rsidR="00EC3545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>dokaz</w:t>
            </w:r>
            <w:r w:rsidRPr="00200F68">
              <w:rPr>
                <w:rFonts w:ascii="Calibri" w:eastAsia="Times New Roman" w:hAnsi="Calibri"/>
                <w:b/>
                <w:color w:val="000000"/>
                <w:sz w:val="18"/>
                <w:szCs w:val="18"/>
              </w:rPr>
              <w:t xml:space="preserve"> o položenom ispitu znanja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za </w:t>
            </w:r>
            <w:r w:rsidR="000D161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zaposlenog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radnika </w:t>
            </w:r>
          </w:p>
          <w:p w:rsidR="003F3FAA" w:rsidRPr="00F1415A" w:rsidRDefault="003F3FAA" w:rsidP="00865E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Ili Zahtjev za polaganje ispita znanja.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88180C" w:rsidRPr="00F1415A" w:rsidRDefault="000D1618" w:rsidP="00865E6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8180C" w:rsidRPr="00F1415A" w:rsidRDefault="000D1618" w:rsidP="00865E6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88180C" w:rsidRPr="00F1415A" w:rsidTr="00243DFA">
        <w:trPr>
          <w:trHeight w:val="397"/>
        </w:trPr>
        <w:tc>
          <w:tcPr>
            <w:tcW w:w="5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80C" w:rsidRPr="00F1415A" w:rsidRDefault="0088180C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E06377"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180C" w:rsidRPr="00F1415A" w:rsidRDefault="0088180C" w:rsidP="00200F68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Priložena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00F6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i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zjava </w:t>
            </w:r>
            <w:r w:rsidR="000D1618">
              <w:rPr>
                <w:rFonts w:ascii="Calibri" w:eastAsia="Times New Roman" w:hAnsi="Calibri"/>
                <w:color w:val="000000"/>
                <w:sz w:val="18"/>
                <w:szCs w:val="18"/>
              </w:rPr>
              <w:t>ovlaštene osobe podnositelja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180C" w:rsidRPr="00F1415A" w:rsidRDefault="0088180C" w:rsidP="00865E6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180C" w:rsidRPr="00F1415A" w:rsidRDefault="0088180C" w:rsidP="00865E6E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243DFA">
        <w:trPr>
          <w:trHeight w:val="397"/>
        </w:trPr>
        <w:tc>
          <w:tcPr>
            <w:tcW w:w="5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E06377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BF2CA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Priložen 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popis </w:t>
            </w:r>
            <w:r w:rsidR="000D1618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 xml:space="preserve">mjernih uređaja i </w:t>
            </w:r>
            <w:r w:rsidRPr="00F1415A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opreme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za </w:t>
            </w:r>
            <w:r w:rsidR="00BF2CA7">
              <w:rPr>
                <w:rFonts w:ascii="Calibri" w:eastAsia="Times New Roman" w:hAnsi="Calibri"/>
                <w:color w:val="000000"/>
                <w:sz w:val="18"/>
                <w:szCs w:val="18"/>
              </w:rPr>
              <w:t>ispitivanje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ispravnosti i nepropusnosti plinske instalacije</w:t>
            </w:r>
            <w:r w:rsidR="00EC3545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243DFA">
        <w:trPr>
          <w:trHeight w:val="300"/>
        </w:trPr>
        <w:tc>
          <w:tcPr>
            <w:tcW w:w="5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3F3FAA"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BF2CA7" w:rsidRDefault="00F1415A" w:rsidP="00BF2CA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BF2CA7">
              <w:rPr>
                <w:rFonts w:ascii="Calibri" w:eastAsia="Times New Roman" w:hAnsi="Calibri"/>
                <w:color w:val="000000"/>
                <w:sz w:val="18"/>
                <w:szCs w:val="18"/>
              </w:rPr>
              <w:t>Priložen</w:t>
            </w:r>
            <w:r w:rsidRPr="00BF2CA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 xml:space="preserve"> </w:t>
            </w:r>
            <w:r w:rsidR="00BF2CA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d</w:t>
            </w:r>
            <w:r w:rsidR="00BF2CA7" w:rsidRPr="00BF2CA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 xml:space="preserve">okaz o uplati troška izdavanja ovlaštenja </w:t>
            </w:r>
            <w:r w:rsidR="00BF2CA7" w:rsidRPr="00E0637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91,25 EUR</w:t>
            </w:r>
            <w:r w:rsidR="00E0637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*</w:t>
            </w:r>
            <w:r w:rsidR="00BF2CA7" w:rsidRPr="00BF2CA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 xml:space="preserve"> (</w:t>
            </w:r>
            <w:r w:rsidR="00BF2CA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uključen PDV</w:t>
            </w:r>
            <w:r w:rsidR="00BF2CA7" w:rsidRPr="00BF2CA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) na IBAN HR7124070001100430795 s pozivom na br. 01-OIB ovlaštenog i</w:t>
            </w:r>
            <w:r w:rsidR="00BF2CA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spitivača</w:t>
            </w:r>
            <w:r w:rsidR="00BF2CA7" w:rsidRPr="00BF2CA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, s naznakom „Trošak izdavanja ovla</w:t>
            </w:r>
            <w:r w:rsidR="00BF2CA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sti</w:t>
            </w:r>
            <w:r w:rsidR="00BF2CA7" w:rsidRPr="00BF2CA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 xml:space="preserve"> za </w:t>
            </w:r>
            <w:r w:rsidR="00BF2CA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provjeru ispravnosti plinskih instalacija</w:t>
            </w:r>
            <w:r w:rsidR="00BF2CA7" w:rsidRPr="00BF2CA7">
              <w:rPr>
                <w:rFonts w:ascii="Calibri" w:eastAsia="Times New Roman" w:hAnsi="Calibri"/>
                <w:bCs/>
                <w:color w:val="000000"/>
                <w:sz w:val="18"/>
                <w:szCs w:val="18"/>
              </w:rPr>
              <w:t>“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DA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NE</w:t>
            </w:r>
          </w:p>
        </w:tc>
      </w:tr>
      <w:tr w:rsidR="00F1415A" w:rsidRPr="00F1415A" w:rsidTr="00243DFA">
        <w:trPr>
          <w:trHeight w:val="397"/>
        </w:trPr>
        <w:tc>
          <w:tcPr>
            <w:tcW w:w="556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3F3FAA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415A" w:rsidRPr="00F1415A" w:rsidRDefault="00F1415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Postojeći ili novi „ISPITIVAČ“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POSTOJEĆI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1415A" w:rsidRPr="00F1415A" w:rsidRDefault="00F1415A" w:rsidP="00F141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NOVI</w:t>
            </w:r>
          </w:p>
        </w:tc>
      </w:tr>
      <w:tr w:rsidR="00BF2CA7" w:rsidRPr="00F1415A" w:rsidTr="00A02E1E">
        <w:trPr>
          <w:trHeight w:val="397"/>
        </w:trPr>
        <w:tc>
          <w:tcPr>
            <w:tcW w:w="556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F2CA7" w:rsidRPr="00F1415A" w:rsidRDefault="00BF2CA7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bookmarkStart w:id="1" w:name="RANGE!A27"/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</w:t>
            </w:r>
            <w:r w:rsidR="003F3FAA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  <w:bookmarkEnd w:id="1"/>
          </w:p>
        </w:tc>
        <w:tc>
          <w:tcPr>
            <w:tcW w:w="5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F2CA7" w:rsidRPr="00F1415A" w:rsidRDefault="00243DF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Ostali priloženi</w:t>
            </w:r>
            <w:r w:rsidR="00BF2CA7"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dokumenti </w:t>
            </w:r>
            <w:r w:rsidR="00BF2CA7"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(upisati)</w:t>
            </w:r>
          </w:p>
        </w:tc>
        <w:tc>
          <w:tcPr>
            <w:tcW w:w="3527" w:type="dxa"/>
            <w:gridSpan w:val="3"/>
            <w:tcBorders>
              <w:top w:val="single" w:sz="8" w:space="0" w:color="auto"/>
              <w:left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F2CA7" w:rsidRPr="00F1415A" w:rsidRDefault="00BF2CA7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1.</w:t>
            </w:r>
          </w:p>
        </w:tc>
      </w:tr>
      <w:tr w:rsidR="00BF2CA7" w:rsidRPr="00F1415A" w:rsidTr="00A02E1E">
        <w:trPr>
          <w:trHeight w:val="397"/>
        </w:trPr>
        <w:tc>
          <w:tcPr>
            <w:tcW w:w="556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hideMark/>
          </w:tcPr>
          <w:p w:rsidR="00BF2CA7" w:rsidRPr="00F1415A" w:rsidRDefault="00BF2CA7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5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2CA7" w:rsidRPr="00F1415A" w:rsidRDefault="00BF2CA7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nil"/>
              <w:left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F2CA7" w:rsidRPr="00F1415A" w:rsidRDefault="00200F68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</w:t>
            </w:r>
            <w:r w:rsidR="00BF2CA7"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</w:tr>
      <w:tr w:rsidR="00243DFA" w:rsidRPr="00F1415A" w:rsidTr="003B3FBD">
        <w:trPr>
          <w:trHeight w:val="1001"/>
        </w:trPr>
        <w:tc>
          <w:tcPr>
            <w:tcW w:w="55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DFA" w:rsidRPr="00F1415A" w:rsidRDefault="003F3FAA" w:rsidP="00243DF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15</w:t>
            </w:r>
            <w:r w:rsidR="00243DFA">
              <w:rPr>
                <w:rFonts w:ascii="Calibri" w:eastAsia="Times New Roman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8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43DFA" w:rsidRPr="00F1415A" w:rsidRDefault="00243DFA" w:rsidP="00F755B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soba 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tvrtke/obrta za kontakt, telefon, mail</w:t>
            </w: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243DFA" w:rsidRPr="00F1415A" w:rsidRDefault="00243DF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F1415A">
              <w:rPr>
                <w:rFonts w:ascii="Calibri" w:eastAsia="Times New Roman" w:hAnsi="Calibri"/>
                <w:color w:val="000000"/>
                <w:sz w:val="18"/>
                <w:szCs w:val="18"/>
              </w:rPr>
              <w:t>Mjesto i datum:</w:t>
            </w:r>
          </w:p>
        </w:tc>
        <w:tc>
          <w:tcPr>
            <w:tcW w:w="1774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hideMark/>
          </w:tcPr>
          <w:p w:rsidR="00243DFA" w:rsidRPr="00F1415A" w:rsidRDefault="00243DFA" w:rsidP="00F1415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Potpis</w:t>
            </w:r>
            <w:r w:rsidR="003B3FB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ovlaštene osobe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:</w:t>
            </w:r>
          </w:p>
        </w:tc>
      </w:tr>
    </w:tbl>
    <w:p w:rsidR="00EC3545" w:rsidRDefault="00420533" w:rsidP="00EC3545">
      <w:pPr>
        <w:rPr>
          <w:sz w:val="16"/>
        </w:rPr>
      </w:pPr>
      <w:r w:rsidRPr="00EC3545">
        <w:rPr>
          <w:sz w:val="16"/>
        </w:rPr>
        <w:t>NAPOM</w:t>
      </w:r>
      <w:r w:rsidR="00EC3545" w:rsidRPr="00EC3545">
        <w:rPr>
          <w:sz w:val="16"/>
        </w:rPr>
        <w:t>ENA:</w:t>
      </w:r>
      <w:r w:rsidRPr="00EC3545">
        <w:rPr>
          <w:sz w:val="16"/>
        </w:rPr>
        <w:t xml:space="preserve"> </w:t>
      </w:r>
    </w:p>
    <w:p w:rsidR="00EC3545" w:rsidRDefault="00EC3545" w:rsidP="00FD3F3B">
      <w:pPr>
        <w:pStyle w:val="Odlomakpopisa"/>
        <w:numPr>
          <w:ilvl w:val="0"/>
          <w:numId w:val="2"/>
        </w:numPr>
        <w:spacing w:before="60" w:after="60"/>
        <w:jc w:val="both"/>
        <w:rPr>
          <w:sz w:val="16"/>
        </w:rPr>
      </w:pPr>
      <w:proofErr w:type="spellStart"/>
      <w:r>
        <w:rPr>
          <w:sz w:val="16"/>
        </w:rPr>
        <w:t>C</w:t>
      </w:r>
      <w:r w:rsidR="00420533" w:rsidRPr="00EC3545">
        <w:rPr>
          <w:sz w:val="16"/>
        </w:rPr>
        <w:t>jelokupnu</w:t>
      </w:r>
      <w:proofErr w:type="spellEnd"/>
      <w:r w:rsidR="00420533" w:rsidRPr="00EC3545">
        <w:rPr>
          <w:sz w:val="16"/>
        </w:rPr>
        <w:t xml:space="preserve"> </w:t>
      </w:r>
      <w:proofErr w:type="spellStart"/>
      <w:r w:rsidR="00420533" w:rsidRPr="00EC3545">
        <w:rPr>
          <w:sz w:val="16"/>
        </w:rPr>
        <w:t>doku</w:t>
      </w:r>
      <w:r>
        <w:rPr>
          <w:sz w:val="16"/>
        </w:rPr>
        <w:t>mentaciju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urudžbirati</w:t>
      </w:r>
      <w:proofErr w:type="spellEnd"/>
      <w:r>
        <w:rPr>
          <w:sz w:val="16"/>
        </w:rPr>
        <w:t xml:space="preserve"> u HEP-PLIN</w:t>
      </w:r>
      <w:r w:rsidR="00420533" w:rsidRPr="00EC3545">
        <w:rPr>
          <w:sz w:val="16"/>
        </w:rPr>
        <w:t xml:space="preserve"> d.o.o.</w:t>
      </w:r>
      <w:r w:rsidR="00613771">
        <w:rPr>
          <w:sz w:val="16"/>
        </w:rPr>
        <w:t xml:space="preserve"> s </w:t>
      </w:r>
      <w:proofErr w:type="spellStart"/>
      <w:r w:rsidR="00613771">
        <w:rPr>
          <w:sz w:val="16"/>
        </w:rPr>
        <w:t>napomenom</w:t>
      </w:r>
      <w:proofErr w:type="spellEnd"/>
      <w:r w:rsidR="00613771">
        <w:rPr>
          <w:sz w:val="16"/>
        </w:rPr>
        <w:t xml:space="preserve"> “</w:t>
      </w:r>
      <w:proofErr w:type="spellStart"/>
      <w:r w:rsidR="00613771">
        <w:rPr>
          <w:sz w:val="16"/>
        </w:rPr>
        <w:t>Povjerenstvo</w:t>
      </w:r>
      <w:proofErr w:type="spellEnd"/>
      <w:r w:rsidR="00613771">
        <w:rPr>
          <w:sz w:val="16"/>
        </w:rPr>
        <w:t xml:space="preserve"> </w:t>
      </w:r>
      <w:proofErr w:type="spellStart"/>
      <w:r w:rsidR="00613771">
        <w:rPr>
          <w:sz w:val="16"/>
        </w:rPr>
        <w:t>za</w:t>
      </w:r>
      <w:proofErr w:type="spellEnd"/>
      <w:r w:rsidR="00613771">
        <w:rPr>
          <w:sz w:val="16"/>
        </w:rPr>
        <w:t xml:space="preserve"> </w:t>
      </w:r>
      <w:proofErr w:type="spellStart"/>
      <w:r w:rsidR="00613771">
        <w:rPr>
          <w:sz w:val="16"/>
        </w:rPr>
        <w:t>dodjelu</w:t>
      </w:r>
      <w:proofErr w:type="spellEnd"/>
      <w:r w:rsidR="00613771">
        <w:rPr>
          <w:sz w:val="16"/>
        </w:rPr>
        <w:t xml:space="preserve"> </w:t>
      </w:r>
      <w:proofErr w:type="spellStart"/>
      <w:r w:rsidR="00613771">
        <w:rPr>
          <w:sz w:val="16"/>
        </w:rPr>
        <w:t>ovlasti</w:t>
      </w:r>
      <w:proofErr w:type="spellEnd"/>
      <w:r w:rsidR="00613771">
        <w:rPr>
          <w:sz w:val="16"/>
        </w:rPr>
        <w:t xml:space="preserve"> </w:t>
      </w:r>
      <w:proofErr w:type="spellStart"/>
      <w:r w:rsidR="00613771">
        <w:rPr>
          <w:sz w:val="16"/>
        </w:rPr>
        <w:t>za</w:t>
      </w:r>
      <w:proofErr w:type="spellEnd"/>
      <w:r w:rsidR="00613771">
        <w:rPr>
          <w:sz w:val="16"/>
        </w:rPr>
        <w:t xml:space="preserve"> </w:t>
      </w:r>
      <w:proofErr w:type="spellStart"/>
      <w:r w:rsidR="00613771">
        <w:rPr>
          <w:sz w:val="16"/>
        </w:rPr>
        <w:t>ispitivanje</w:t>
      </w:r>
      <w:proofErr w:type="spellEnd"/>
      <w:r w:rsidR="00613771">
        <w:rPr>
          <w:sz w:val="16"/>
        </w:rPr>
        <w:t xml:space="preserve"> </w:t>
      </w:r>
      <w:proofErr w:type="spellStart"/>
      <w:r w:rsidR="00613771">
        <w:rPr>
          <w:sz w:val="16"/>
        </w:rPr>
        <w:t>plinskih</w:t>
      </w:r>
      <w:proofErr w:type="spellEnd"/>
      <w:r w:rsidR="00613771">
        <w:rPr>
          <w:sz w:val="16"/>
        </w:rPr>
        <w:t xml:space="preserve"> instalacija”</w:t>
      </w:r>
    </w:p>
    <w:p w:rsidR="00EC3545" w:rsidRDefault="00E06377" w:rsidP="006C318F">
      <w:pPr>
        <w:pStyle w:val="Odlomakpopisa"/>
        <w:numPr>
          <w:ilvl w:val="0"/>
          <w:numId w:val="2"/>
        </w:numPr>
        <w:spacing w:before="60" w:after="60"/>
        <w:jc w:val="both"/>
        <w:rPr>
          <w:sz w:val="16"/>
        </w:rPr>
      </w:pPr>
      <w:proofErr w:type="spellStart"/>
      <w:r w:rsidRPr="00EC3545">
        <w:rPr>
          <w:sz w:val="16"/>
        </w:rPr>
        <w:t>Podaci</w:t>
      </w:r>
      <w:proofErr w:type="spellEnd"/>
      <w:r w:rsidRPr="00EC3545">
        <w:rPr>
          <w:sz w:val="16"/>
        </w:rPr>
        <w:t xml:space="preserve"> </w:t>
      </w:r>
      <w:proofErr w:type="spellStart"/>
      <w:proofErr w:type="gramStart"/>
      <w:r w:rsidRPr="00EC3545">
        <w:rPr>
          <w:sz w:val="16"/>
        </w:rPr>
        <w:t>iz</w:t>
      </w:r>
      <w:proofErr w:type="spellEnd"/>
      <w:r w:rsidRPr="00EC3545">
        <w:rPr>
          <w:sz w:val="16"/>
        </w:rPr>
        <w:t xml:space="preserve"> </w:t>
      </w:r>
      <w:r w:rsidR="00243DFA" w:rsidRPr="00EC3545">
        <w:rPr>
          <w:sz w:val="16"/>
        </w:rPr>
        <w:t xml:space="preserve"> </w:t>
      </w:r>
      <w:proofErr w:type="spellStart"/>
      <w:r w:rsidR="00243DFA" w:rsidRPr="00EC3545">
        <w:rPr>
          <w:sz w:val="16"/>
        </w:rPr>
        <w:t>točke</w:t>
      </w:r>
      <w:proofErr w:type="spellEnd"/>
      <w:proofErr w:type="gramEnd"/>
      <w:r w:rsidR="00243DFA" w:rsidRPr="00EC3545">
        <w:rPr>
          <w:sz w:val="16"/>
        </w:rPr>
        <w:t xml:space="preserve"> 1.,2.,3. i 1</w:t>
      </w:r>
      <w:r w:rsidR="00EC3545" w:rsidRPr="00EC3545">
        <w:rPr>
          <w:sz w:val="16"/>
        </w:rPr>
        <w:t>5</w:t>
      </w:r>
      <w:r w:rsidR="00243DFA" w:rsidRPr="00EC3545">
        <w:rPr>
          <w:sz w:val="16"/>
        </w:rPr>
        <w:t xml:space="preserve">. </w:t>
      </w:r>
      <w:proofErr w:type="gramStart"/>
      <w:r w:rsidR="00243DFA" w:rsidRPr="00EC3545">
        <w:rPr>
          <w:sz w:val="16"/>
        </w:rPr>
        <w:t>se</w:t>
      </w:r>
      <w:proofErr w:type="gramEnd"/>
      <w:r w:rsidR="00243DFA" w:rsidRPr="00EC3545">
        <w:rPr>
          <w:sz w:val="16"/>
        </w:rPr>
        <w:t xml:space="preserve"> </w:t>
      </w:r>
      <w:proofErr w:type="spellStart"/>
      <w:r w:rsidR="00243DFA" w:rsidRPr="00EC3545">
        <w:rPr>
          <w:sz w:val="16"/>
        </w:rPr>
        <w:t>objavljuju</w:t>
      </w:r>
      <w:proofErr w:type="spellEnd"/>
      <w:r w:rsidR="00243DFA" w:rsidRPr="00EC3545">
        <w:rPr>
          <w:sz w:val="16"/>
        </w:rPr>
        <w:t xml:space="preserve"> </w:t>
      </w:r>
      <w:proofErr w:type="spellStart"/>
      <w:r w:rsidR="00243DFA" w:rsidRPr="00EC3545">
        <w:rPr>
          <w:sz w:val="16"/>
        </w:rPr>
        <w:t>na</w:t>
      </w:r>
      <w:proofErr w:type="spellEnd"/>
      <w:r w:rsidR="00243DFA" w:rsidRPr="00EC3545">
        <w:rPr>
          <w:sz w:val="16"/>
        </w:rPr>
        <w:t xml:space="preserve"> web </w:t>
      </w:r>
      <w:proofErr w:type="spellStart"/>
      <w:r w:rsidR="00243DFA" w:rsidRPr="00EC3545">
        <w:rPr>
          <w:sz w:val="16"/>
        </w:rPr>
        <w:t>stranici</w:t>
      </w:r>
      <w:proofErr w:type="spellEnd"/>
      <w:r w:rsidR="00243DFA" w:rsidRPr="00EC3545">
        <w:rPr>
          <w:sz w:val="16"/>
        </w:rPr>
        <w:t xml:space="preserve"> </w:t>
      </w:r>
      <w:r w:rsidR="00EC3545" w:rsidRPr="00EC3545">
        <w:rPr>
          <w:sz w:val="16"/>
        </w:rPr>
        <w:t>HEP-PLIN-a d.o.o.</w:t>
      </w:r>
    </w:p>
    <w:p w:rsidR="00E06377" w:rsidRPr="00EC3545" w:rsidRDefault="00E06377" w:rsidP="006C318F">
      <w:pPr>
        <w:pStyle w:val="Odlomakpopisa"/>
        <w:numPr>
          <w:ilvl w:val="0"/>
          <w:numId w:val="2"/>
        </w:numPr>
        <w:spacing w:before="60" w:after="60"/>
        <w:jc w:val="both"/>
        <w:rPr>
          <w:sz w:val="16"/>
        </w:rPr>
      </w:pPr>
      <w:r w:rsidRPr="00EC3545">
        <w:rPr>
          <w:sz w:val="16"/>
        </w:rPr>
        <w:t>*</w:t>
      </w:r>
      <w:proofErr w:type="spellStart"/>
      <w:r w:rsidRPr="00EC3545">
        <w:rPr>
          <w:sz w:val="16"/>
        </w:rPr>
        <w:t>Cjenik</w:t>
      </w:r>
      <w:proofErr w:type="spellEnd"/>
      <w:r w:rsidRPr="00EC3545">
        <w:rPr>
          <w:sz w:val="16"/>
        </w:rPr>
        <w:t xml:space="preserve"> </w:t>
      </w:r>
      <w:proofErr w:type="spellStart"/>
      <w:r w:rsidRPr="00EC3545">
        <w:rPr>
          <w:sz w:val="16"/>
        </w:rPr>
        <w:t>nestandardnih</w:t>
      </w:r>
      <w:proofErr w:type="spellEnd"/>
      <w:r w:rsidRPr="00EC3545">
        <w:rPr>
          <w:sz w:val="16"/>
        </w:rPr>
        <w:t xml:space="preserve"> </w:t>
      </w:r>
      <w:proofErr w:type="spellStart"/>
      <w:r w:rsidRPr="00EC3545">
        <w:rPr>
          <w:sz w:val="16"/>
        </w:rPr>
        <w:t>usluga</w:t>
      </w:r>
      <w:proofErr w:type="spellEnd"/>
      <w:r w:rsidRPr="00EC3545">
        <w:rPr>
          <w:sz w:val="16"/>
        </w:rPr>
        <w:t xml:space="preserve"> </w:t>
      </w:r>
      <w:proofErr w:type="spellStart"/>
      <w:r w:rsidRPr="00EC3545">
        <w:rPr>
          <w:sz w:val="16"/>
        </w:rPr>
        <w:t>za</w:t>
      </w:r>
      <w:proofErr w:type="spellEnd"/>
      <w:r w:rsidRPr="00EC3545">
        <w:rPr>
          <w:sz w:val="16"/>
        </w:rPr>
        <w:t xml:space="preserve"> regulirano razdoblje 2022.-2026.</w:t>
      </w:r>
    </w:p>
    <w:p w:rsidR="00123BEE" w:rsidRPr="00123BEE" w:rsidRDefault="00123BEE" w:rsidP="00123BEE"/>
    <w:p w:rsidR="00123BEE" w:rsidRPr="00123BEE" w:rsidRDefault="00123BEE" w:rsidP="00123BEE"/>
    <w:p w:rsidR="00AD757A" w:rsidRPr="00123BEE" w:rsidRDefault="00165245" w:rsidP="00123BEE">
      <w:pPr>
        <w:tabs>
          <w:tab w:val="left" w:pos="36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BD7635" wp14:editId="2C6C8DAC">
                <wp:simplePos x="0" y="0"/>
                <wp:positionH relativeFrom="page">
                  <wp:posOffset>4068445</wp:posOffset>
                </wp:positionH>
                <wp:positionV relativeFrom="page">
                  <wp:posOffset>9757410</wp:posOffset>
                </wp:positionV>
                <wp:extent cx="3430800" cy="788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800" cy="78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245" w:rsidRDefault="00165245" w:rsidP="00165245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Matični broj</w:t>
                            </w:r>
                            <w:r w:rsidRPr="00544C94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698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1582615</w:t>
                            </w:r>
                          </w:p>
                          <w:p w:rsidR="00165245" w:rsidRDefault="00165245" w:rsidP="00165245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OIB</w:t>
                            </w:r>
                            <w:r w:rsidRPr="00FF713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0698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41317489366</w:t>
                            </w:r>
                          </w:p>
                          <w:p w:rsidR="00165245" w:rsidRPr="00FF7132" w:rsidRDefault="00165245" w:rsidP="00165245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Trgovački sud u Osijeku</w:t>
                            </w:r>
                            <w:r w:rsidRPr="00544C94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E47A5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MBS </w:t>
                            </w:r>
                            <w:r w:rsidRPr="00220698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>030070500</w:t>
                            </w:r>
                          </w:p>
                          <w:p w:rsidR="00165245" w:rsidRPr="00AE3FB9" w:rsidRDefault="00165245" w:rsidP="00165245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Uplaćen temeljni kapital </w:t>
                            </w:r>
                            <w:r w:rsidRPr="004068AC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2.654,46 EUR</w:t>
                            </w:r>
                          </w:p>
                          <w:p w:rsidR="00165245" w:rsidRPr="00AE3FB9" w:rsidRDefault="00165245" w:rsidP="00165245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544C94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65245" w:rsidRPr="00AE3FB9" w:rsidRDefault="00165245" w:rsidP="00165245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165245" w:rsidRPr="00AE3FB9" w:rsidRDefault="00165245" w:rsidP="00165245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165245" w:rsidRPr="00AE3FB9" w:rsidRDefault="00165245" w:rsidP="00165245">
                            <w:pPr>
                              <w:pStyle w:val="Footer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D763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20.35pt;margin-top:768.3pt;width:270.15pt;height:6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" filled="f" stroked="f">
                <v:textbox>
                  <w:txbxContent>
                    <w:p w:rsidR="00165245" w:rsidRDefault="00165245" w:rsidP="00165245">
                      <w:pPr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Matični broj</w:t>
                      </w:r>
                      <w:r w:rsidRPr="00544C94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220698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1582615</w:t>
                      </w:r>
                    </w:p>
                    <w:p w:rsidR="00165245" w:rsidRDefault="00165245" w:rsidP="00165245">
                      <w:pPr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OIB</w:t>
                      </w:r>
                      <w:r w:rsidRPr="00FF7132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  <w:r w:rsidRPr="00220698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41317489366</w:t>
                      </w:r>
                    </w:p>
                    <w:p w:rsidR="00165245" w:rsidRPr="00FF7132" w:rsidRDefault="00165245" w:rsidP="00165245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Trgovački sud u Osijeku</w:t>
                      </w:r>
                      <w:r w:rsidRPr="00544C94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CE47A5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MBS </w:t>
                      </w:r>
                      <w:r w:rsidRPr="00220698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>030070500</w:t>
                      </w:r>
                    </w:p>
                    <w:p w:rsidR="00165245" w:rsidRPr="00AE3FB9" w:rsidRDefault="00165245" w:rsidP="00165245">
                      <w:pPr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Uplaćen temeljni kapital </w:t>
                      </w:r>
                      <w:r w:rsidRPr="004068AC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2.654,46 EUR</w:t>
                      </w:r>
                    </w:p>
                    <w:p w:rsidR="00165245" w:rsidRPr="00AE3FB9" w:rsidRDefault="00165245" w:rsidP="00165245">
                      <w:pPr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544C94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65245" w:rsidRPr="00AE3FB9" w:rsidRDefault="00165245" w:rsidP="00165245">
                      <w:pPr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165245" w:rsidRPr="00AE3FB9" w:rsidRDefault="00165245" w:rsidP="00165245">
                      <w:pPr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165245" w:rsidRPr="00AE3FB9" w:rsidRDefault="00165245" w:rsidP="00165245">
                      <w:pPr>
                        <w:pStyle w:val="Footer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D757A" w:rsidRPr="00123BEE" w:rsidSect="00E14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18" w:right="566" w:bottom="113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ED" w:rsidRDefault="007921ED" w:rsidP="00F85646">
      <w:r>
        <w:separator/>
      </w:r>
    </w:p>
  </w:endnote>
  <w:endnote w:type="continuationSeparator" w:id="0">
    <w:p w:rsidR="007921ED" w:rsidRDefault="007921ED" w:rsidP="00F8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23 UltLtEx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E5" w:rsidRDefault="00AD53E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CAD" w:rsidRPr="00165245" w:rsidRDefault="00165245" w:rsidP="00165245">
    <w:pPr>
      <w:pStyle w:val="Podno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38B1E0A" wp14:editId="4B0C4504">
              <wp:simplePos x="0" y="0"/>
              <wp:positionH relativeFrom="margin">
                <wp:posOffset>88265</wp:posOffset>
              </wp:positionH>
              <wp:positionV relativeFrom="page">
                <wp:posOffset>9610725</wp:posOffset>
              </wp:positionV>
              <wp:extent cx="3164205" cy="68580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420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5245" w:rsidRPr="00AC7706" w:rsidRDefault="00165245" w:rsidP="00165245">
                          <w:pPr>
                            <w:pStyle w:val="Odlomakpopisa"/>
                            <w:numPr>
                              <w:ilvl w:val="0"/>
                              <w:numId w:val="1"/>
                            </w:num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165245" w:rsidRDefault="00165245" w:rsidP="00165245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20698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HEP-PLIN d.o.o.</w:t>
                          </w:r>
                        </w:p>
                        <w:p w:rsidR="00165245" w:rsidRPr="00AC7706" w:rsidRDefault="00165245" w:rsidP="00165245">
                          <w:p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Uprava društva</w:t>
                          </w:r>
                        </w:p>
                        <w:p w:rsidR="00165245" w:rsidRPr="00AE3FB9" w:rsidRDefault="00165245" w:rsidP="00165245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6"/>
                              <w:szCs w:val="16"/>
                            </w:rPr>
                            <w:t>Direktor</w:t>
                          </w:r>
                          <w:r w:rsidRPr="00AE3FB9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Damir Pećušak</w:t>
                          </w:r>
                          <w:r w:rsidRPr="00AE3FB9"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165245" w:rsidRPr="00AE3FB9" w:rsidRDefault="00165245" w:rsidP="00165245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544C94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16"/>
                              <w:szCs w:val="16"/>
                            </w:rPr>
                            <w:t>IBAN</w:t>
                          </w:r>
                          <w:r w:rsidRPr="00FF7132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6"/>
                              <w:szCs w:val="16"/>
                            </w:rPr>
                            <w:t>HR4423600001102456085</w:t>
                          </w:r>
                        </w:p>
                        <w:p w:rsidR="00165245" w:rsidRPr="00AE3FB9" w:rsidRDefault="00165245" w:rsidP="00165245">
                          <w:pPr>
                            <w:pStyle w:val="Footer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B1E0A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6.95pt;margin-top:756.75pt;width:249.1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" filled="f" stroked="f">
              <v:textbox>
                <w:txbxContent>
                  <w:p w:rsidR="00165245" w:rsidRPr="00AC7706" w:rsidRDefault="00165245" w:rsidP="00165245">
                    <w:pPr>
                      <w:pStyle w:val="Odlomakpopisa"/>
                      <w:numPr>
                        <w:ilvl w:val="0"/>
                        <w:numId w:val="1"/>
                      </w:numPr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165245" w:rsidRDefault="00165245" w:rsidP="00165245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220698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HEP-PLIN d.o.o.</w:t>
                    </w:r>
                  </w:p>
                  <w:p w:rsidR="00165245" w:rsidRPr="00AC7706" w:rsidRDefault="00165245" w:rsidP="00165245">
                    <w:pPr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>Uprava društva</w:t>
                    </w:r>
                  </w:p>
                  <w:p w:rsidR="00165245" w:rsidRPr="00AE3FB9" w:rsidRDefault="00165245" w:rsidP="00165245">
                    <w:pP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AEAAAA" w:themeColor="background2" w:themeShade="BF"/>
                        <w:sz w:val="16"/>
                        <w:szCs w:val="16"/>
                      </w:rPr>
                      <w:t>Direktor</w:t>
                    </w:r>
                    <w:r w:rsidRPr="00AE3FB9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Damir </w:t>
                    </w:r>
                    <w:proofErr w:type="spellStart"/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Pećušak</w:t>
                    </w:r>
                    <w:proofErr w:type="spellEnd"/>
                    <w:r w:rsidRPr="00AE3FB9"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  <w:p w:rsidR="00165245" w:rsidRPr="00AE3FB9" w:rsidRDefault="00165245" w:rsidP="00165245">
                    <w:pP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</w:pPr>
                    <w:r w:rsidRPr="00544C94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16"/>
                        <w:szCs w:val="16"/>
                      </w:rPr>
                      <w:t>IBAN</w:t>
                    </w:r>
                    <w:r w:rsidRPr="00FF7132">
                      <w:rPr>
                        <w:rFonts w:ascii="Arial" w:hAnsi="Arial" w:cs="Arial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6"/>
                        <w:szCs w:val="16"/>
                      </w:rPr>
                      <w:t>HR4423600001102456085</w:t>
                    </w:r>
                  </w:p>
                  <w:p w:rsidR="00165245" w:rsidRPr="00AE3FB9" w:rsidRDefault="00165245" w:rsidP="00165245">
                    <w:pPr>
                      <w:pStyle w:val="Footer1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E5" w:rsidRDefault="00AD53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ED" w:rsidRDefault="007921ED" w:rsidP="00F85646">
      <w:r>
        <w:separator/>
      </w:r>
    </w:p>
  </w:footnote>
  <w:footnote w:type="continuationSeparator" w:id="0">
    <w:p w:rsidR="007921ED" w:rsidRDefault="007921ED" w:rsidP="00F8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E5" w:rsidRDefault="00AD53E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10740" w:type="dxa"/>
      <w:tblInd w:w="-5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552"/>
      <w:gridCol w:w="2977"/>
    </w:tblGrid>
    <w:tr w:rsidR="002A3440" w:rsidTr="00E14BE2">
      <w:trPr>
        <w:trHeight w:val="1421"/>
      </w:trPr>
      <w:tc>
        <w:tcPr>
          <w:tcW w:w="5211" w:type="dxa"/>
          <w:hideMark/>
        </w:tcPr>
        <w:p w:rsidR="003F3FAA" w:rsidRDefault="003F3FAA" w:rsidP="003F3FAA">
          <w:pPr>
            <w:pStyle w:val="Zaglavlje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</w:p>
        <w:p w:rsidR="00165245" w:rsidRDefault="002A3440" w:rsidP="002A3440">
          <w:pPr>
            <w:pStyle w:val="Zaglavlje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1647825" cy="370760"/>
                <wp:effectExtent l="0" t="0" r="0" b="0"/>
                <wp:docPr id="19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6033" cy="379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Reetkatablice"/>
            <w:tblpPr w:leftFromText="180" w:rightFromText="180" w:vertAnchor="text" w:horzAnchor="margin" w:tblpY="6"/>
            <w:tblOverlap w:val="never"/>
            <w:tblW w:w="40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7"/>
            <w:gridCol w:w="3827"/>
          </w:tblGrid>
          <w:tr w:rsidR="00165245" w:rsidTr="00165245">
            <w:trPr>
              <w:trHeight w:val="379"/>
            </w:trPr>
            <w:tc>
              <w:tcPr>
                <w:tcW w:w="326" w:type="pct"/>
                <w:vAlign w:val="center"/>
              </w:tcPr>
              <w:p w:rsidR="00165245" w:rsidRDefault="00165245" w:rsidP="00165245">
                <w:r>
                  <w:rPr>
                    <w:noProof/>
                  </w:rPr>
                  <w:drawing>
                    <wp:anchor distT="0" distB="0" distL="114300" distR="114300" simplePos="0" relativeHeight="251661312" behindDoc="1" locked="0" layoutInCell="1" allowOverlap="1" wp14:anchorId="29CEAFE5" wp14:editId="793EB43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32385</wp:posOffset>
                      </wp:positionV>
                      <wp:extent cx="115824" cy="143256"/>
                      <wp:effectExtent l="0" t="0" r="0" b="9525"/>
                      <wp:wrapNone/>
                      <wp:docPr id="194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" name="ADRESA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824" cy="1432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674" w:type="pct"/>
                <w:vAlign w:val="center"/>
              </w:tcPr>
              <w:p w:rsidR="00165245" w:rsidRDefault="00165245" w:rsidP="00165245">
                <w:pPr>
                  <w:pStyle w:val="INFORMACIJE"/>
                </w:pPr>
                <w:r>
                  <w:t xml:space="preserve">Ulica cara </w:t>
                </w:r>
                <w:proofErr w:type="spellStart"/>
                <w:r>
                  <w:t>Hadrijana</w:t>
                </w:r>
                <w:proofErr w:type="spellEnd"/>
                <w:r>
                  <w:t xml:space="preserve"> 7, 31 000 Osijek</w:t>
                </w:r>
              </w:p>
            </w:tc>
          </w:tr>
          <w:tr w:rsidR="00165245" w:rsidTr="00165245">
            <w:trPr>
              <w:trHeight w:val="237"/>
            </w:trPr>
            <w:tc>
              <w:tcPr>
                <w:tcW w:w="326" w:type="pct"/>
                <w:vAlign w:val="center"/>
              </w:tcPr>
              <w:p w:rsidR="00165245" w:rsidRDefault="00165245" w:rsidP="00165245">
                <w:r>
                  <w:rPr>
                    <w:noProof/>
                  </w:rPr>
                  <w:drawing>
                    <wp:anchor distT="0" distB="0" distL="114300" distR="114300" simplePos="0" relativeHeight="251664384" behindDoc="1" locked="0" layoutInCell="1" allowOverlap="1" wp14:anchorId="75947B84" wp14:editId="5C5379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43180</wp:posOffset>
                      </wp:positionV>
                      <wp:extent cx="134112" cy="115824"/>
                      <wp:effectExtent l="0" t="0" r="0" b="0"/>
                      <wp:wrapNone/>
                      <wp:docPr id="195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TELEFON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112" cy="1158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674" w:type="pct"/>
                <w:vAlign w:val="center"/>
              </w:tcPr>
              <w:p w:rsidR="00165245" w:rsidRPr="00DA137F" w:rsidRDefault="00165245" w:rsidP="00165245">
                <w:pPr>
                  <w:pStyle w:val="INFORMACIJE"/>
                </w:pPr>
                <w:r>
                  <w:t>(0)800.88.13</w:t>
                </w:r>
              </w:p>
            </w:tc>
          </w:tr>
          <w:tr w:rsidR="00165245" w:rsidTr="00165245">
            <w:trPr>
              <w:trHeight w:val="237"/>
            </w:trPr>
            <w:tc>
              <w:tcPr>
                <w:tcW w:w="326" w:type="pct"/>
                <w:vAlign w:val="center"/>
              </w:tcPr>
              <w:p w:rsidR="00165245" w:rsidRDefault="00165245" w:rsidP="00165245">
                <w:pPr>
                  <w:pStyle w:val="INFORMACIJE"/>
                </w:pPr>
                <w:r>
                  <w:rPr>
                    <w:noProof/>
                    <w:lang w:eastAsia="hr-HR"/>
                  </w:rPr>
                  <w:drawing>
                    <wp:anchor distT="0" distB="0" distL="114300" distR="114300" simplePos="0" relativeHeight="251663360" behindDoc="1" locked="0" layoutInCell="1" allowOverlap="1" wp14:anchorId="096B0725" wp14:editId="69FDBF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-3175</wp:posOffset>
                      </wp:positionV>
                      <wp:extent cx="134112" cy="131064"/>
                      <wp:effectExtent l="0" t="0" r="0" b="2540"/>
                      <wp:wrapNone/>
                      <wp:docPr id="196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fax.png"/>
                              <pic:cNvPicPr/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112" cy="1310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674" w:type="pct"/>
                <w:vAlign w:val="center"/>
              </w:tcPr>
              <w:p w:rsidR="00165245" w:rsidRPr="00D272E4" w:rsidRDefault="00165245" w:rsidP="00165245">
                <w:pPr>
                  <w:pStyle w:val="INFORMACIJE"/>
                </w:pPr>
                <w:r>
                  <w:t>(0)31.20.71.13</w:t>
                </w:r>
              </w:p>
            </w:tc>
          </w:tr>
          <w:tr w:rsidR="00165245" w:rsidTr="00165245">
            <w:trPr>
              <w:trHeight w:val="237"/>
            </w:trPr>
            <w:tc>
              <w:tcPr>
                <w:tcW w:w="326" w:type="pct"/>
                <w:vAlign w:val="center"/>
              </w:tcPr>
              <w:p w:rsidR="00165245" w:rsidRDefault="00165245" w:rsidP="00165245">
                <w:pPr>
                  <w:pStyle w:val="INFORMACIJE"/>
                </w:pPr>
                <w:r>
                  <w:rPr>
                    <w:noProof/>
                    <w:lang w:eastAsia="hr-HR"/>
                  </w:rPr>
                  <w:drawing>
                    <wp:anchor distT="0" distB="0" distL="114300" distR="114300" simplePos="0" relativeHeight="251662336" behindDoc="1" locked="0" layoutInCell="1" allowOverlap="1" wp14:anchorId="46AE3FC3" wp14:editId="25D0EA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</wp:posOffset>
                      </wp:positionV>
                      <wp:extent cx="134112" cy="134112"/>
                      <wp:effectExtent l="0" t="0" r="0" b="0"/>
                      <wp:wrapNone/>
                      <wp:docPr id="197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web.png"/>
                              <pic:cNvPicPr/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112" cy="1341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674" w:type="pct"/>
                <w:vAlign w:val="center"/>
              </w:tcPr>
              <w:p w:rsidR="00165245" w:rsidRDefault="00165245" w:rsidP="00165245">
                <w:pPr>
                  <w:pStyle w:val="INFORMACIJE"/>
                </w:pPr>
                <w:r w:rsidRPr="004717E0">
                  <w:t>www.hep.hr</w:t>
                </w:r>
                <w:r>
                  <w:t>/plin</w:t>
                </w:r>
              </w:p>
            </w:tc>
          </w:tr>
        </w:tbl>
        <w:p w:rsidR="002A3440" w:rsidRDefault="002A3440" w:rsidP="002A3440">
          <w:pPr>
            <w:pStyle w:val="Zaglavlje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</w:p>
      </w:tc>
      <w:tc>
        <w:tcPr>
          <w:tcW w:w="2552" w:type="dxa"/>
        </w:tcPr>
        <w:p w:rsidR="002A3440" w:rsidRDefault="002A3440" w:rsidP="002A3440">
          <w:pPr>
            <w:pStyle w:val="Zaglavlje"/>
            <w:rPr>
              <w:rFonts w:ascii="HelveticaNeueLT Pro 23 UltLtEx" w:hAnsi="HelveticaNeueLT Pro 23 UltLtEx" w:cs="Arial"/>
              <w:color w:val="BFBFBF" w:themeColor="background1" w:themeShade="BF"/>
              <w:sz w:val="14"/>
              <w:szCs w:val="14"/>
            </w:rPr>
          </w:pPr>
        </w:p>
      </w:tc>
      <w:tc>
        <w:tcPr>
          <w:tcW w:w="2977" w:type="dxa"/>
        </w:tcPr>
        <w:p w:rsidR="002A3440" w:rsidRDefault="002A3440" w:rsidP="002A3440">
          <w:pPr>
            <w:pStyle w:val="Zaglavlje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</w:p>
      </w:tc>
    </w:tr>
  </w:tbl>
  <w:p w:rsidR="00F85646" w:rsidRPr="00123BEE" w:rsidRDefault="00F85646" w:rsidP="00E14BE2">
    <w:pPr>
      <w:pStyle w:val="Zaglavlj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3E5" w:rsidRDefault="00AD53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144AF"/>
    <w:multiLevelType w:val="hybridMultilevel"/>
    <w:tmpl w:val="8AC8B2B8"/>
    <w:lvl w:ilvl="0" w:tplc="D3029EE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9603C"/>
    <w:multiLevelType w:val="hybridMultilevel"/>
    <w:tmpl w:val="D9481882"/>
    <w:lvl w:ilvl="0" w:tplc="1EA03EE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3C4682"/>
        <w:position w:val="-2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6"/>
    <w:rsid w:val="00081C80"/>
    <w:rsid w:val="000C4CAD"/>
    <w:rsid w:val="000D1618"/>
    <w:rsid w:val="000E0DA8"/>
    <w:rsid w:val="00123BEE"/>
    <w:rsid w:val="00144AF1"/>
    <w:rsid w:val="00156CFA"/>
    <w:rsid w:val="00157B62"/>
    <w:rsid w:val="00165245"/>
    <w:rsid w:val="0017206B"/>
    <w:rsid w:val="00192FEB"/>
    <w:rsid w:val="001C5B52"/>
    <w:rsid w:val="001F05FD"/>
    <w:rsid w:val="001F3463"/>
    <w:rsid w:val="001F71C2"/>
    <w:rsid w:val="00200F68"/>
    <w:rsid w:val="00205807"/>
    <w:rsid w:val="00240990"/>
    <w:rsid w:val="0024131E"/>
    <w:rsid w:val="00243DFA"/>
    <w:rsid w:val="00255C7C"/>
    <w:rsid w:val="00276E2C"/>
    <w:rsid w:val="002A3440"/>
    <w:rsid w:val="002E1D44"/>
    <w:rsid w:val="00302565"/>
    <w:rsid w:val="00331E0B"/>
    <w:rsid w:val="003B3FBD"/>
    <w:rsid w:val="003C5C80"/>
    <w:rsid w:val="003C759F"/>
    <w:rsid w:val="003F3FAA"/>
    <w:rsid w:val="00420533"/>
    <w:rsid w:val="004310FC"/>
    <w:rsid w:val="004947EC"/>
    <w:rsid w:val="004C3304"/>
    <w:rsid w:val="00505761"/>
    <w:rsid w:val="00545BF6"/>
    <w:rsid w:val="00596FD5"/>
    <w:rsid w:val="005E56D6"/>
    <w:rsid w:val="00613771"/>
    <w:rsid w:val="0061547C"/>
    <w:rsid w:val="0062135F"/>
    <w:rsid w:val="00645F2D"/>
    <w:rsid w:val="00676C1D"/>
    <w:rsid w:val="006F2382"/>
    <w:rsid w:val="00706F8D"/>
    <w:rsid w:val="00716FC8"/>
    <w:rsid w:val="007534BF"/>
    <w:rsid w:val="0076410F"/>
    <w:rsid w:val="007921ED"/>
    <w:rsid w:val="007F0D80"/>
    <w:rsid w:val="007F4836"/>
    <w:rsid w:val="00803B63"/>
    <w:rsid w:val="0081407F"/>
    <w:rsid w:val="00816998"/>
    <w:rsid w:val="0088180C"/>
    <w:rsid w:val="008844E8"/>
    <w:rsid w:val="00884D91"/>
    <w:rsid w:val="008C44BD"/>
    <w:rsid w:val="008D0F16"/>
    <w:rsid w:val="008D44DB"/>
    <w:rsid w:val="00906E9B"/>
    <w:rsid w:val="009806A6"/>
    <w:rsid w:val="009C53DE"/>
    <w:rsid w:val="009F07AF"/>
    <w:rsid w:val="00A02E1E"/>
    <w:rsid w:val="00A247B6"/>
    <w:rsid w:val="00A24E04"/>
    <w:rsid w:val="00A437D1"/>
    <w:rsid w:val="00A65FD4"/>
    <w:rsid w:val="00AA1A6A"/>
    <w:rsid w:val="00AD53E5"/>
    <w:rsid w:val="00AD757A"/>
    <w:rsid w:val="00AD7853"/>
    <w:rsid w:val="00AE11DD"/>
    <w:rsid w:val="00AF1095"/>
    <w:rsid w:val="00B01BA8"/>
    <w:rsid w:val="00B161D4"/>
    <w:rsid w:val="00B17E04"/>
    <w:rsid w:val="00B25512"/>
    <w:rsid w:val="00BB4EBE"/>
    <w:rsid w:val="00BD66AC"/>
    <w:rsid w:val="00BE2279"/>
    <w:rsid w:val="00BE5A1E"/>
    <w:rsid w:val="00BE6797"/>
    <w:rsid w:val="00BF2CA7"/>
    <w:rsid w:val="00C2226F"/>
    <w:rsid w:val="00C30B3F"/>
    <w:rsid w:val="00C36E4C"/>
    <w:rsid w:val="00C52F1D"/>
    <w:rsid w:val="00C9731F"/>
    <w:rsid w:val="00CE5A7F"/>
    <w:rsid w:val="00E06377"/>
    <w:rsid w:val="00E14BE2"/>
    <w:rsid w:val="00E33309"/>
    <w:rsid w:val="00E44F7F"/>
    <w:rsid w:val="00E65276"/>
    <w:rsid w:val="00E95E86"/>
    <w:rsid w:val="00EB6171"/>
    <w:rsid w:val="00EC3545"/>
    <w:rsid w:val="00F1415A"/>
    <w:rsid w:val="00F41013"/>
    <w:rsid w:val="00F649A6"/>
    <w:rsid w:val="00F755BE"/>
    <w:rsid w:val="00F85646"/>
    <w:rsid w:val="00F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25A88-2C51-460A-ACF8-4CBBAE73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31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8564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85646"/>
  </w:style>
  <w:style w:type="paragraph" w:styleId="Podnoje">
    <w:name w:val="footer"/>
    <w:basedOn w:val="Normal"/>
    <w:link w:val="PodnojeChar"/>
    <w:uiPriority w:val="99"/>
    <w:unhideWhenUsed/>
    <w:rsid w:val="00F85646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85646"/>
  </w:style>
  <w:style w:type="table" w:styleId="Reetkatablice">
    <w:name w:val="Table Grid"/>
    <w:basedOn w:val="Obinatablica"/>
    <w:uiPriority w:val="39"/>
    <w:rsid w:val="00F8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8564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6F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D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rsid w:val="00165245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paragraph" w:customStyle="1" w:styleId="Footer1">
    <w:name w:val="Footer1"/>
    <w:basedOn w:val="Normal"/>
    <w:link w:val="FOOTERChar"/>
    <w:qFormat/>
    <w:rsid w:val="00165245"/>
    <w:rPr>
      <w:rFonts w:ascii="Arial" w:hAnsi="Arial" w:cs="Arial"/>
      <w:b/>
      <w:color w:val="7F7F7F" w:themeColor="text1" w:themeTint="80"/>
      <w:sz w:val="16"/>
      <w:szCs w:val="16"/>
      <w:lang w:val="en-US" w:eastAsia="en-US"/>
    </w:rPr>
  </w:style>
  <w:style w:type="character" w:customStyle="1" w:styleId="FOOTERChar">
    <w:name w:val="FOOTER Char"/>
    <w:basedOn w:val="Zadanifontodlomka"/>
    <w:link w:val="Footer1"/>
    <w:rsid w:val="00165245"/>
    <w:rPr>
      <w:rFonts w:ascii="Arial" w:hAnsi="Arial" w:cs="Arial"/>
      <w:b/>
      <w:color w:val="7F7F7F" w:themeColor="text1" w:themeTint="80"/>
      <w:sz w:val="16"/>
      <w:szCs w:val="16"/>
      <w:lang w:val="en-US"/>
    </w:rPr>
  </w:style>
  <w:style w:type="paragraph" w:customStyle="1" w:styleId="INFORMACIJE">
    <w:name w:val="INFORMACIJE"/>
    <w:basedOn w:val="Normal"/>
    <w:link w:val="INFORMACIJEChar"/>
    <w:qFormat/>
    <w:rsid w:val="00165245"/>
    <w:pPr>
      <w:spacing w:line="276" w:lineRule="auto"/>
    </w:pPr>
    <w:rPr>
      <w:rFonts w:ascii="Arial" w:hAnsi="Arial" w:cs="Arial"/>
      <w:color w:val="595959" w:themeColor="text1" w:themeTint="A6"/>
      <w:sz w:val="16"/>
      <w:szCs w:val="14"/>
      <w:lang w:eastAsia="en-US"/>
    </w:rPr>
  </w:style>
  <w:style w:type="character" w:customStyle="1" w:styleId="INFORMACIJEChar">
    <w:name w:val="INFORMACIJE Char"/>
    <w:basedOn w:val="Zadanifontodlomka"/>
    <w:link w:val="INFORMACIJE"/>
    <w:rsid w:val="00165245"/>
    <w:rPr>
      <w:rFonts w:ascii="Arial" w:hAnsi="Arial" w:cs="Arial"/>
      <w:color w:val="595959" w:themeColor="text1" w:themeTint="A6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Fadljević</dc:creator>
  <cp:keywords/>
  <dc:description/>
  <cp:lastModifiedBy>Matej Rašić</cp:lastModifiedBy>
  <cp:revision>2</cp:revision>
  <cp:lastPrinted>2017-07-17T06:28:00Z</cp:lastPrinted>
  <dcterms:created xsi:type="dcterms:W3CDTF">2024-04-23T06:53:00Z</dcterms:created>
  <dcterms:modified xsi:type="dcterms:W3CDTF">2024-04-23T06:53:00Z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7dd749bf-42ed-437f-8614-3554ff815a36</vt:lpwstr>
  </property>
  <property fmtid="{D5CDD505-2E9C-101B-9397-08002B2CF9AE}" pid="3" name="KLASIFIKACIJA">
    <vt:lpwstr>NEKLASIFICIRANO</vt:lpwstr>
  </property>
</Properties>
</file>